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78C7C" w14:textId="77777777" w:rsidR="00EC5C40" w:rsidRPr="00B82A8A" w:rsidRDefault="00EC5C40" w:rsidP="00180349">
      <w:pPr>
        <w:spacing w:after="0"/>
        <w:jc w:val="both"/>
        <w:rPr>
          <w:rFonts w:ascii="HelveticaNeueLT Pro 55 Roman" w:hAnsi="HelveticaNeueLT Pro 55 Roman" w:cs="Arial"/>
          <w:b/>
          <w:sz w:val="24"/>
          <w:szCs w:val="24"/>
        </w:rPr>
      </w:pPr>
    </w:p>
    <w:p w14:paraId="2D4559CC" w14:textId="77777777" w:rsidR="00C71AC6" w:rsidRPr="00B82A8A" w:rsidRDefault="00C71AC6" w:rsidP="00180349">
      <w:pPr>
        <w:spacing w:after="0"/>
        <w:jc w:val="both"/>
        <w:rPr>
          <w:rFonts w:ascii="HelveticaNeueLT Pro 55 Roman" w:hAnsi="HelveticaNeueLT Pro 55 Roman" w:cs="Arial"/>
          <w:b/>
          <w:sz w:val="24"/>
          <w:szCs w:val="24"/>
        </w:rPr>
      </w:pPr>
    </w:p>
    <w:p w14:paraId="5892BE66" w14:textId="77777777" w:rsidR="00C71AC6" w:rsidRPr="00B82A8A" w:rsidRDefault="00C71AC6" w:rsidP="00180349">
      <w:pPr>
        <w:spacing w:after="0"/>
        <w:jc w:val="both"/>
        <w:rPr>
          <w:rFonts w:ascii="HelveticaNeueLT Pro 55 Roman" w:hAnsi="HelveticaNeueLT Pro 55 Roman" w:cs="Arial"/>
          <w:b/>
          <w:sz w:val="24"/>
          <w:szCs w:val="24"/>
        </w:rPr>
      </w:pPr>
    </w:p>
    <w:p w14:paraId="109F4059" w14:textId="77777777" w:rsidR="00C71AC6" w:rsidRPr="00B82A8A" w:rsidRDefault="00C71AC6" w:rsidP="00180349">
      <w:pPr>
        <w:spacing w:after="0"/>
        <w:jc w:val="both"/>
        <w:rPr>
          <w:rFonts w:ascii="HelveticaNeueLT Pro 55 Roman" w:hAnsi="HelveticaNeueLT Pro 55 Roman" w:cs="Arial"/>
          <w:b/>
          <w:sz w:val="24"/>
          <w:szCs w:val="24"/>
        </w:rPr>
      </w:pPr>
    </w:p>
    <w:p w14:paraId="48746262" w14:textId="77777777" w:rsidR="00C71AC6" w:rsidRPr="00B82A8A" w:rsidRDefault="00C71AC6" w:rsidP="00180349">
      <w:pPr>
        <w:spacing w:after="0"/>
        <w:jc w:val="both"/>
        <w:rPr>
          <w:rFonts w:ascii="HelveticaNeueLT Pro 55 Roman" w:hAnsi="HelveticaNeueLT Pro 55 Roman" w:cs="Arial"/>
          <w:b/>
          <w:sz w:val="24"/>
          <w:szCs w:val="24"/>
        </w:rPr>
      </w:pPr>
    </w:p>
    <w:p w14:paraId="33EF3174" w14:textId="77777777" w:rsidR="00C71AC6" w:rsidRPr="00B82A8A" w:rsidRDefault="00C71AC6" w:rsidP="00180349">
      <w:pPr>
        <w:spacing w:after="0"/>
        <w:jc w:val="both"/>
        <w:rPr>
          <w:rFonts w:ascii="HelveticaNeueLT Pro 55 Roman" w:hAnsi="HelveticaNeueLT Pro 55 Roman" w:cs="Arial"/>
          <w:b/>
          <w:sz w:val="24"/>
          <w:szCs w:val="24"/>
        </w:rPr>
      </w:pPr>
    </w:p>
    <w:p w14:paraId="7A48FF89" w14:textId="77777777" w:rsidR="00C71AC6" w:rsidRPr="00B82A8A" w:rsidRDefault="00C71AC6" w:rsidP="00180349">
      <w:pPr>
        <w:spacing w:after="0"/>
        <w:jc w:val="both"/>
        <w:rPr>
          <w:rFonts w:ascii="HelveticaNeueLT Pro 55 Roman" w:hAnsi="HelveticaNeueLT Pro 55 Roman" w:cs="Arial"/>
          <w:b/>
          <w:sz w:val="24"/>
          <w:szCs w:val="24"/>
        </w:rPr>
      </w:pPr>
    </w:p>
    <w:p w14:paraId="5D802726" w14:textId="77777777" w:rsidR="00C71AC6" w:rsidRPr="00B82A8A" w:rsidRDefault="00C71AC6" w:rsidP="00180349">
      <w:pPr>
        <w:spacing w:after="0"/>
        <w:jc w:val="both"/>
        <w:rPr>
          <w:rFonts w:ascii="HelveticaNeueLT Pro 55 Roman" w:hAnsi="HelveticaNeueLT Pro 55 Roman" w:cs="Arial"/>
          <w:b/>
          <w:sz w:val="24"/>
          <w:szCs w:val="24"/>
        </w:rPr>
      </w:pPr>
    </w:p>
    <w:p w14:paraId="186ACABA" w14:textId="3CA9AF5B" w:rsidR="00C71AC6" w:rsidRPr="00202E25" w:rsidRDefault="00C71AC6" w:rsidP="00180349">
      <w:pPr>
        <w:pStyle w:val="Heading1"/>
        <w:jc w:val="both"/>
        <w:rPr>
          <w:rFonts w:ascii="HelveticaNeueLT Pro 55 Roman" w:hAnsi="HelveticaNeueLT Pro 55 Roman"/>
          <w:b w:val="0"/>
          <w:color w:val="772583"/>
        </w:rPr>
      </w:pPr>
      <w:r w:rsidRPr="00B82A8A">
        <w:rPr>
          <w:rFonts w:ascii="HelveticaNeueLT Pro 55 Roman" w:hAnsi="HelveticaNeueLT Pro 55 Roman"/>
          <w:color w:val="772583"/>
        </w:rPr>
        <w:t>Role Profile</w:t>
      </w:r>
      <w:r w:rsidR="00C10639">
        <w:rPr>
          <w:rFonts w:ascii="HelveticaNeueLT Pro 55 Roman" w:hAnsi="HelveticaNeueLT Pro 55 Roman"/>
          <w:color w:val="772583"/>
        </w:rPr>
        <w:t xml:space="preserve"> –</w:t>
      </w:r>
      <w:r w:rsidR="00202E25">
        <w:rPr>
          <w:rFonts w:ascii="HelveticaNeueLT Pro 55 Roman" w:hAnsi="HelveticaNeueLT Pro 55 Roman"/>
          <w:color w:val="772583"/>
        </w:rPr>
        <w:t xml:space="preserve"> </w:t>
      </w:r>
      <w:r w:rsidR="00202E25" w:rsidRPr="00202E25">
        <w:rPr>
          <w:rFonts w:ascii="HelveticaNeueLT Pro 55 Roman" w:hAnsi="HelveticaNeueLT Pro 55 Roman"/>
          <w:color w:val="772583"/>
        </w:rPr>
        <w:t>People Team Administrator</w:t>
      </w:r>
      <w:r w:rsidR="00C10639">
        <w:rPr>
          <w:rFonts w:ascii="HelveticaNeueLT Pro 55 Roman" w:hAnsi="HelveticaNeueLT Pro 55 Roman"/>
          <w:color w:val="772583"/>
        </w:rPr>
        <w:t xml:space="preserve"> </w:t>
      </w:r>
    </w:p>
    <w:p w14:paraId="53F006F4" w14:textId="77777777" w:rsidR="00C71AC6" w:rsidRPr="00B82A8A" w:rsidRDefault="00C71AC6" w:rsidP="00180349">
      <w:pPr>
        <w:pStyle w:val="Heading1"/>
        <w:jc w:val="both"/>
        <w:rPr>
          <w:rFonts w:ascii="HelveticaNeueLT Pro 55 Roman" w:hAnsi="HelveticaNeueLT Pro 55 Roman"/>
          <w:color w:val="772583"/>
        </w:rPr>
      </w:pPr>
    </w:p>
    <w:p w14:paraId="3A47A01F" w14:textId="77777777" w:rsidR="005E1E39" w:rsidRPr="00B82A8A" w:rsidRDefault="005E1E39" w:rsidP="00180349">
      <w:pPr>
        <w:pStyle w:val="Heading1"/>
        <w:jc w:val="both"/>
        <w:rPr>
          <w:rFonts w:ascii="HelveticaNeueLT Pro 55 Roman" w:hAnsi="HelveticaNeueLT Pro 55 Roman"/>
          <w:color w:val="772583"/>
        </w:rPr>
      </w:pPr>
      <w:r w:rsidRPr="00B82A8A">
        <w:rPr>
          <w:rFonts w:ascii="HelveticaNeueLT Pro 55 Roman" w:hAnsi="HelveticaNeueLT Pro 55 Roman"/>
          <w:color w:val="772583"/>
        </w:rPr>
        <w:t xml:space="preserve">Job Description </w:t>
      </w:r>
    </w:p>
    <w:p w14:paraId="68D6AB29" w14:textId="77777777" w:rsidR="00C71AC6" w:rsidRPr="00B82A8A" w:rsidRDefault="00C71AC6" w:rsidP="00180349">
      <w:pPr>
        <w:spacing w:after="0"/>
        <w:jc w:val="both"/>
        <w:rPr>
          <w:rFonts w:ascii="HelveticaNeueLT Pro 55 Roman" w:hAnsi="HelveticaNeueLT Pro 55 Roman" w:cs="Arial"/>
          <w:b/>
          <w:sz w:val="24"/>
          <w:szCs w:val="24"/>
        </w:rPr>
      </w:pPr>
    </w:p>
    <w:tbl>
      <w:tblPr>
        <w:tblStyle w:val="TableGrid"/>
        <w:tblW w:w="0" w:type="auto"/>
        <w:tblLook w:val="04A0" w:firstRow="1" w:lastRow="0" w:firstColumn="1" w:lastColumn="0" w:noHBand="0" w:noVBand="1"/>
      </w:tblPr>
      <w:tblGrid>
        <w:gridCol w:w="4508"/>
        <w:gridCol w:w="4508"/>
      </w:tblGrid>
      <w:tr w:rsidR="003B387A" w:rsidRPr="00B82A8A" w14:paraId="7C1717C0" w14:textId="77777777" w:rsidTr="00C10639">
        <w:trPr>
          <w:trHeight w:val="397"/>
        </w:trPr>
        <w:tc>
          <w:tcPr>
            <w:tcW w:w="4508" w:type="dxa"/>
            <w:shd w:val="clear" w:color="auto" w:fill="000000" w:themeFill="text1"/>
          </w:tcPr>
          <w:p w14:paraId="0E71454D" w14:textId="77777777" w:rsidR="003B387A" w:rsidRPr="00B82A8A" w:rsidRDefault="003B387A" w:rsidP="00180349">
            <w:pPr>
              <w:jc w:val="both"/>
              <w:rPr>
                <w:rFonts w:ascii="HelveticaNeueLT Pro 55 Roman" w:hAnsi="HelveticaNeueLT Pro 55 Roman" w:cs="Arial"/>
                <w:b/>
                <w:color w:val="FFFFFF" w:themeColor="background1"/>
                <w:sz w:val="24"/>
                <w:szCs w:val="24"/>
              </w:rPr>
            </w:pPr>
            <w:r w:rsidRPr="00B82A8A">
              <w:rPr>
                <w:rFonts w:ascii="HelveticaNeueLT Pro 55 Roman" w:hAnsi="HelveticaNeueLT Pro 55 Roman" w:cs="Arial"/>
                <w:b/>
                <w:color w:val="FFFFFF" w:themeColor="background1"/>
                <w:sz w:val="24"/>
                <w:szCs w:val="24"/>
              </w:rPr>
              <w:t>Job Title</w:t>
            </w:r>
          </w:p>
        </w:tc>
        <w:tc>
          <w:tcPr>
            <w:tcW w:w="4508" w:type="dxa"/>
          </w:tcPr>
          <w:p w14:paraId="2A7C42B0" w14:textId="3F0D0D4D" w:rsidR="003B387A" w:rsidRPr="00B82A8A" w:rsidRDefault="00202E25" w:rsidP="00180349">
            <w:pPr>
              <w:jc w:val="both"/>
              <w:rPr>
                <w:rFonts w:ascii="HelveticaNeueLT Pro 55 Roman" w:hAnsi="HelveticaNeueLT Pro 55 Roman" w:cs="Arial"/>
                <w:sz w:val="24"/>
                <w:szCs w:val="24"/>
              </w:rPr>
            </w:pPr>
            <w:r w:rsidRPr="00202E25">
              <w:rPr>
                <w:rFonts w:ascii="HelveticaNeueLT Pro 55 Roman" w:hAnsi="HelveticaNeueLT Pro 55 Roman" w:cs="Arial"/>
                <w:sz w:val="24"/>
                <w:szCs w:val="24"/>
              </w:rPr>
              <w:t xml:space="preserve">People Administrator </w:t>
            </w:r>
            <w:r w:rsidR="00C10639">
              <w:rPr>
                <w:rFonts w:ascii="HelveticaNeueLT Pro 55 Roman" w:hAnsi="HelveticaNeueLT Pro 55 Roman" w:cs="Arial"/>
                <w:sz w:val="24"/>
                <w:szCs w:val="24"/>
              </w:rPr>
              <w:t>– female*</w:t>
            </w:r>
          </w:p>
        </w:tc>
      </w:tr>
      <w:tr w:rsidR="003B387A" w:rsidRPr="00B82A8A" w14:paraId="129C8AA8" w14:textId="77777777" w:rsidTr="00C10639">
        <w:trPr>
          <w:trHeight w:val="397"/>
        </w:trPr>
        <w:tc>
          <w:tcPr>
            <w:tcW w:w="4508" w:type="dxa"/>
            <w:shd w:val="clear" w:color="auto" w:fill="000000" w:themeFill="text1"/>
          </w:tcPr>
          <w:p w14:paraId="1CF71B56" w14:textId="77777777" w:rsidR="003B387A" w:rsidRPr="00B82A8A" w:rsidRDefault="003B387A" w:rsidP="00180349">
            <w:pPr>
              <w:jc w:val="both"/>
              <w:rPr>
                <w:rFonts w:ascii="HelveticaNeueLT Pro 55 Roman" w:hAnsi="HelveticaNeueLT Pro 55 Roman" w:cs="Arial"/>
                <w:b/>
                <w:color w:val="FFFFFF" w:themeColor="background1"/>
                <w:sz w:val="24"/>
                <w:szCs w:val="24"/>
              </w:rPr>
            </w:pPr>
            <w:r w:rsidRPr="00B82A8A">
              <w:rPr>
                <w:rFonts w:ascii="HelveticaNeueLT Pro 55 Roman" w:hAnsi="HelveticaNeueLT Pro 55 Roman" w:cs="Arial"/>
                <w:b/>
                <w:color w:val="FFFFFF" w:themeColor="background1"/>
                <w:sz w:val="24"/>
                <w:szCs w:val="24"/>
              </w:rPr>
              <w:t>Salary</w:t>
            </w:r>
          </w:p>
        </w:tc>
        <w:tc>
          <w:tcPr>
            <w:tcW w:w="4508" w:type="dxa"/>
          </w:tcPr>
          <w:p w14:paraId="4EE06C03" w14:textId="08294286" w:rsidR="003B387A" w:rsidRPr="00B82A8A" w:rsidRDefault="003315BC" w:rsidP="00180349">
            <w:pPr>
              <w:jc w:val="both"/>
              <w:rPr>
                <w:rFonts w:ascii="HelveticaNeueLT Pro 55 Roman" w:hAnsi="HelveticaNeueLT Pro 55 Roman" w:cs="Arial"/>
                <w:sz w:val="24"/>
                <w:szCs w:val="24"/>
              </w:rPr>
            </w:pPr>
            <w:r>
              <w:rPr>
                <w:rFonts w:ascii="HelveticaNeueLT Pro 55 Roman" w:hAnsi="HelveticaNeueLT Pro 55 Roman" w:cs="Arial"/>
                <w:sz w:val="24"/>
                <w:szCs w:val="24"/>
              </w:rPr>
              <w:t>£15,124.20</w:t>
            </w:r>
          </w:p>
        </w:tc>
      </w:tr>
      <w:tr w:rsidR="003B387A" w:rsidRPr="00B82A8A" w14:paraId="4E3B0CE9" w14:textId="77777777" w:rsidTr="00C10639">
        <w:trPr>
          <w:trHeight w:val="397"/>
        </w:trPr>
        <w:tc>
          <w:tcPr>
            <w:tcW w:w="4508" w:type="dxa"/>
            <w:shd w:val="clear" w:color="auto" w:fill="000000" w:themeFill="text1"/>
          </w:tcPr>
          <w:p w14:paraId="1A800129" w14:textId="77777777" w:rsidR="003B387A" w:rsidRPr="00B82A8A" w:rsidRDefault="003B387A" w:rsidP="00180349">
            <w:pPr>
              <w:jc w:val="both"/>
              <w:rPr>
                <w:rFonts w:ascii="HelveticaNeueLT Pro 55 Roman" w:hAnsi="HelveticaNeueLT Pro 55 Roman" w:cs="Arial"/>
                <w:b/>
                <w:color w:val="FFFFFF" w:themeColor="background1"/>
                <w:sz w:val="24"/>
                <w:szCs w:val="24"/>
              </w:rPr>
            </w:pPr>
            <w:r w:rsidRPr="00B82A8A">
              <w:rPr>
                <w:rFonts w:ascii="HelveticaNeueLT Pro 55 Roman" w:hAnsi="HelveticaNeueLT Pro 55 Roman" w:cs="Arial"/>
                <w:b/>
                <w:color w:val="FFFFFF" w:themeColor="background1"/>
                <w:sz w:val="24"/>
                <w:szCs w:val="24"/>
              </w:rPr>
              <w:t>Responsible To</w:t>
            </w:r>
          </w:p>
        </w:tc>
        <w:tc>
          <w:tcPr>
            <w:tcW w:w="4508" w:type="dxa"/>
          </w:tcPr>
          <w:p w14:paraId="3BB9493A" w14:textId="256EFCC8" w:rsidR="003B387A" w:rsidRPr="00B82A8A" w:rsidRDefault="00202E25" w:rsidP="00180349">
            <w:pPr>
              <w:jc w:val="both"/>
              <w:rPr>
                <w:rFonts w:ascii="HelveticaNeueLT Pro 55 Roman" w:hAnsi="HelveticaNeueLT Pro 55 Roman" w:cs="Arial"/>
                <w:sz w:val="24"/>
                <w:szCs w:val="24"/>
              </w:rPr>
            </w:pPr>
            <w:r>
              <w:rPr>
                <w:rFonts w:ascii="HelveticaNeueLT Pro 55 Roman" w:hAnsi="HelveticaNeueLT Pro 55 Roman" w:cs="Arial"/>
                <w:sz w:val="24"/>
                <w:szCs w:val="24"/>
              </w:rPr>
              <w:t>People Advisor</w:t>
            </w:r>
          </w:p>
        </w:tc>
      </w:tr>
      <w:tr w:rsidR="003B387A" w:rsidRPr="00B82A8A" w14:paraId="06E10B0B" w14:textId="77777777" w:rsidTr="00C10639">
        <w:trPr>
          <w:trHeight w:val="397"/>
        </w:trPr>
        <w:tc>
          <w:tcPr>
            <w:tcW w:w="4508" w:type="dxa"/>
            <w:shd w:val="clear" w:color="auto" w:fill="000000" w:themeFill="text1"/>
          </w:tcPr>
          <w:p w14:paraId="4A6B347D" w14:textId="77777777" w:rsidR="003B387A" w:rsidRPr="00B82A8A" w:rsidRDefault="003B387A" w:rsidP="00180349">
            <w:pPr>
              <w:jc w:val="both"/>
              <w:rPr>
                <w:rFonts w:ascii="HelveticaNeueLT Pro 55 Roman" w:hAnsi="HelveticaNeueLT Pro 55 Roman" w:cs="Arial"/>
                <w:b/>
                <w:color w:val="FFFFFF" w:themeColor="background1"/>
                <w:sz w:val="24"/>
                <w:szCs w:val="24"/>
              </w:rPr>
            </w:pPr>
            <w:r w:rsidRPr="00B82A8A">
              <w:rPr>
                <w:rFonts w:ascii="HelveticaNeueLT Pro 55 Roman" w:hAnsi="HelveticaNeueLT Pro 55 Roman" w:cs="Arial"/>
                <w:b/>
                <w:color w:val="FFFFFF" w:themeColor="background1"/>
                <w:sz w:val="24"/>
                <w:szCs w:val="24"/>
              </w:rPr>
              <w:t>Hours</w:t>
            </w:r>
          </w:p>
        </w:tc>
        <w:tc>
          <w:tcPr>
            <w:tcW w:w="4508" w:type="dxa"/>
          </w:tcPr>
          <w:p w14:paraId="0DC98431" w14:textId="60CB8B5E" w:rsidR="003B387A" w:rsidRPr="00B82A8A" w:rsidRDefault="00202E25" w:rsidP="00180349">
            <w:pPr>
              <w:jc w:val="both"/>
              <w:rPr>
                <w:rFonts w:ascii="HelveticaNeueLT Pro 55 Roman" w:hAnsi="HelveticaNeueLT Pro 55 Roman" w:cs="Arial"/>
                <w:sz w:val="24"/>
                <w:szCs w:val="24"/>
              </w:rPr>
            </w:pPr>
            <w:r>
              <w:rPr>
                <w:rFonts w:ascii="HelveticaNeueLT Pro 55 Roman" w:hAnsi="HelveticaNeueLT Pro 55 Roman" w:cs="Arial"/>
                <w:sz w:val="24"/>
                <w:szCs w:val="24"/>
              </w:rPr>
              <w:t xml:space="preserve">21 hours per week over 3 days </w:t>
            </w:r>
          </w:p>
        </w:tc>
      </w:tr>
      <w:tr w:rsidR="00C10639" w:rsidRPr="00B82A8A" w14:paraId="6D41B791" w14:textId="77777777" w:rsidTr="00C10639">
        <w:trPr>
          <w:trHeight w:val="397"/>
        </w:trPr>
        <w:tc>
          <w:tcPr>
            <w:tcW w:w="4508" w:type="dxa"/>
            <w:shd w:val="clear" w:color="auto" w:fill="000000" w:themeFill="text1"/>
          </w:tcPr>
          <w:p w14:paraId="0C8A0C97" w14:textId="1B8E76BF" w:rsidR="00C10639" w:rsidRPr="00B82A8A" w:rsidRDefault="00C10639" w:rsidP="00180349">
            <w:pPr>
              <w:jc w:val="both"/>
              <w:rPr>
                <w:rFonts w:ascii="HelveticaNeueLT Pro 55 Roman" w:hAnsi="HelveticaNeueLT Pro 55 Roman" w:cs="Arial"/>
                <w:b/>
                <w:color w:val="FFFFFF" w:themeColor="background1"/>
                <w:sz w:val="24"/>
                <w:szCs w:val="24"/>
              </w:rPr>
            </w:pPr>
            <w:r>
              <w:rPr>
                <w:rFonts w:ascii="HelveticaNeueLT Pro 55 Roman" w:hAnsi="HelveticaNeueLT Pro 55 Roman" w:cs="Arial"/>
                <w:b/>
                <w:color w:val="FFFFFF" w:themeColor="background1"/>
                <w:sz w:val="24"/>
                <w:szCs w:val="24"/>
              </w:rPr>
              <w:t>Contract</w:t>
            </w:r>
          </w:p>
        </w:tc>
        <w:tc>
          <w:tcPr>
            <w:tcW w:w="4508" w:type="dxa"/>
          </w:tcPr>
          <w:p w14:paraId="2711B461" w14:textId="58835961" w:rsidR="00C10639" w:rsidRPr="00B82A8A" w:rsidRDefault="00C10639" w:rsidP="00180349">
            <w:pPr>
              <w:jc w:val="both"/>
              <w:rPr>
                <w:rFonts w:ascii="HelveticaNeueLT Pro 55 Roman" w:hAnsi="HelveticaNeueLT Pro 55 Roman" w:cs="Arial"/>
                <w:sz w:val="24"/>
                <w:szCs w:val="24"/>
              </w:rPr>
            </w:pPr>
            <w:r>
              <w:rPr>
                <w:rFonts w:ascii="HelveticaNeueLT Pro 55 Roman" w:hAnsi="HelveticaNeueLT Pro 55 Roman" w:cs="Arial"/>
                <w:sz w:val="24"/>
                <w:szCs w:val="24"/>
              </w:rPr>
              <w:t>Permanent – hybrid working available</w:t>
            </w:r>
          </w:p>
        </w:tc>
      </w:tr>
    </w:tbl>
    <w:p w14:paraId="0271642A" w14:textId="77777777" w:rsidR="003B387A" w:rsidRPr="00B82A8A" w:rsidRDefault="003B387A" w:rsidP="00180349">
      <w:pPr>
        <w:spacing w:after="0"/>
        <w:jc w:val="both"/>
        <w:rPr>
          <w:rFonts w:ascii="HelveticaNeueLT Pro 55 Roman" w:hAnsi="HelveticaNeueLT Pro 55 Roman" w:cs="Arial"/>
          <w:b/>
          <w:sz w:val="24"/>
          <w:szCs w:val="24"/>
        </w:rPr>
      </w:pPr>
    </w:p>
    <w:p w14:paraId="4CD188B7" w14:textId="35309011" w:rsidR="00C10639" w:rsidRPr="002C3032" w:rsidRDefault="00C10639" w:rsidP="00180349">
      <w:pPr>
        <w:spacing w:after="0"/>
        <w:jc w:val="both"/>
        <w:rPr>
          <w:rFonts w:ascii="HelveticaNeueLT Pro 55 Roman" w:hAnsi="HelveticaNeueLT Pro 55 Roman" w:cs="Arial"/>
          <w:i/>
          <w:sz w:val="24"/>
          <w:szCs w:val="24"/>
        </w:rPr>
      </w:pPr>
      <w:r w:rsidRPr="002C3032">
        <w:rPr>
          <w:rFonts w:ascii="HelveticaNeueLT Pro 55 Roman" w:hAnsi="HelveticaNeueLT Pro 55 Roman" w:cs="Arial"/>
          <w:i/>
          <w:sz w:val="24"/>
          <w:szCs w:val="24"/>
        </w:rPr>
        <w:t>*This post will be subject to a basic DBS check and there is an Occupational Requirement under the Equality Act 2010 Schedule 9 (Part 1) for the post holder to be a woman.</w:t>
      </w:r>
    </w:p>
    <w:p w14:paraId="1D76B6DD" w14:textId="77777777" w:rsidR="00C10639" w:rsidRPr="00C10639" w:rsidRDefault="00C10639" w:rsidP="00180349">
      <w:pPr>
        <w:spacing w:after="0"/>
        <w:jc w:val="both"/>
        <w:rPr>
          <w:rFonts w:ascii="HelveticaNeueLT Pro 55 Roman" w:hAnsi="HelveticaNeueLT Pro 55 Roman" w:cs="Arial"/>
          <w:sz w:val="24"/>
          <w:szCs w:val="24"/>
        </w:rPr>
      </w:pPr>
    </w:p>
    <w:p w14:paraId="6E5202B7" w14:textId="6E91994E" w:rsidR="00C10639" w:rsidRPr="00C10639" w:rsidRDefault="00C10639" w:rsidP="00180349">
      <w:pPr>
        <w:spacing w:after="0"/>
        <w:jc w:val="both"/>
        <w:rPr>
          <w:rFonts w:ascii="HelveticaNeueLT Pro 55 Roman" w:hAnsi="HelveticaNeueLT Pro 55 Roman" w:cs="Arial"/>
          <w:sz w:val="24"/>
          <w:szCs w:val="24"/>
        </w:rPr>
      </w:pPr>
      <w:r w:rsidRPr="00C10639">
        <w:rPr>
          <w:rFonts w:ascii="HelveticaNeueLT Pro 55 Roman" w:hAnsi="HelveticaNeueLT Pro 55 Roman" w:cs="Arial"/>
          <w:sz w:val="24"/>
          <w:szCs w:val="24"/>
        </w:rPr>
        <w:t xml:space="preserve">Leeds Women’s Aid (LWA) is the largest women’s charity in Leeds, and has been providing support to women and children affected by Domestic Violence and Abuse (DV &amp; A) for over </w:t>
      </w:r>
      <w:r w:rsidR="003315BC">
        <w:rPr>
          <w:rFonts w:ascii="HelveticaNeueLT Pro 55 Roman" w:hAnsi="HelveticaNeueLT Pro 55 Roman" w:cs="Arial"/>
          <w:sz w:val="24"/>
          <w:szCs w:val="24"/>
        </w:rPr>
        <w:t>50</w:t>
      </w:r>
      <w:r w:rsidRPr="00C10639">
        <w:rPr>
          <w:rFonts w:ascii="HelveticaNeueLT Pro 55 Roman" w:hAnsi="HelveticaNeueLT Pro 55 Roman" w:cs="Arial"/>
          <w:sz w:val="24"/>
          <w:szCs w:val="24"/>
        </w:rPr>
        <w:t xml:space="preserve"> years. We are committed to our values and strive to embody them in everything we do. </w:t>
      </w:r>
      <w:bookmarkStart w:id="0" w:name="_GoBack"/>
      <w:bookmarkEnd w:id="0"/>
      <w:r w:rsidRPr="00C10639">
        <w:rPr>
          <w:rFonts w:ascii="HelveticaNeueLT Pro 55 Roman" w:hAnsi="HelveticaNeueLT Pro 55 Roman" w:cs="Arial"/>
          <w:sz w:val="24"/>
          <w:szCs w:val="24"/>
        </w:rPr>
        <w:t>We provide a range of the very best services for vulnerable women and families who are victims and survivors of domestic, sexual &amp; honour-based violence and abuse, forced marriage, trafficking, stalking and harassment.</w:t>
      </w:r>
    </w:p>
    <w:p w14:paraId="5B3F1CCA" w14:textId="77777777" w:rsidR="00C10639" w:rsidRPr="00C10639" w:rsidRDefault="00C10639" w:rsidP="00180349">
      <w:pPr>
        <w:spacing w:after="0"/>
        <w:jc w:val="both"/>
        <w:rPr>
          <w:rFonts w:ascii="HelveticaNeueLT Pro 55 Roman" w:hAnsi="HelveticaNeueLT Pro 55 Roman" w:cs="Arial"/>
          <w:sz w:val="24"/>
          <w:szCs w:val="24"/>
        </w:rPr>
      </w:pPr>
    </w:p>
    <w:p w14:paraId="1F406A65" w14:textId="77777777" w:rsidR="00C10639" w:rsidRPr="00C10639" w:rsidRDefault="00C10639" w:rsidP="00180349">
      <w:pPr>
        <w:spacing w:after="0"/>
        <w:jc w:val="both"/>
        <w:rPr>
          <w:rFonts w:ascii="HelveticaNeueLT Pro 55 Roman" w:hAnsi="HelveticaNeueLT Pro 55 Roman" w:cs="Arial"/>
          <w:sz w:val="24"/>
          <w:szCs w:val="24"/>
        </w:rPr>
      </w:pPr>
      <w:r w:rsidRPr="00C10639">
        <w:rPr>
          <w:rFonts w:ascii="HelveticaNeueLT Pro 55 Roman" w:hAnsi="HelveticaNeueLT Pro 55 Roman" w:cs="Arial"/>
          <w:sz w:val="24"/>
          <w:szCs w:val="24"/>
        </w:rPr>
        <w:t>LWA is the lead agency for Leeds Domestic Violence Service (LDVS), a consortium of 3 agencies offering support to women, men and transgender/non-binary people. This service works within a multi-agency framework and provides high quality, pro-active service to victims of domestic, sexual and honour-based violence and abuse, stalking and forced marriage, often those at the highest risk.</w:t>
      </w:r>
    </w:p>
    <w:p w14:paraId="7A998DCA" w14:textId="77777777" w:rsidR="0070142B" w:rsidRDefault="0070142B" w:rsidP="0070142B">
      <w:pPr>
        <w:widowControl w:val="0"/>
        <w:shd w:val="clear" w:color="auto" w:fill="FFFFFF"/>
        <w:autoSpaceDE w:val="0"/>
        <w:autoSpaceDN w:val="0"/>
        <w:spacing w:after="0" w:line="240" w:lineRule="auto"/>
        <w:jc w:val="both"/>
        <w:rPr>
          <w:rFonts w:ascii="HelveticaNeueLT Pro 55 Roman" w:eastAsia="Helvetica Neue LT Pro" w:hAnsi="HelveticaNeueLT Pro 55 Roman" w:cs="Helvetica Neue LT Pro"/>
          <w:sz w:val="24"/>
        </w:rPr>
      </w:pPr>
    </w:p>
    <w:p w14:paraId="207DE752" w14:textId="191FF8D4" w:rsidR="0070142B" w:rsidRPr="0070142B" w:rsidRDefault="0070142B" w:rsidP="0070142B">
      <w:pPr>
        <w:widowControl w:val="0"/>
        <w:shd w:val="clear" w:color="auto" w:fill="FFFFFF"/>
        <w:autoSpaceDE w:val="0"/>
        <w:autoSpaceDN w:val="0"/>
        <w:spacing w:after="0" w:line="240" w:lineRule="auto"/>
        <w:jc w:val="both"/>
        <w:rPr>
          <w:rFonts w:ascii="HelveticaNeueLT Pro 55 Roman" w:eastAsia="Helvetica Neue LT Pro" w:hAnsi="HelveticaNeueLT Pro 55 Roman" w:cs="Helvetica Neue LT Pro"/>
          <w:sz w:val="24"/>
        </w:rPr>
      </w:pPr>
      <w:r w:rsidRPr="0070142B">
        <w:rPr>
          <w:rFonts w:ascii="HelveticaNeueLT Pro 55 Roman" w:eastAsia="Helvetica Neue LT Pro" w:hAnsi="HelveticaNeueLT Pro 55 Roman" w:cs="Helvetica Neue LT Pro"/>
          <w:sz w:val="24"/>
        </w:rPr>
        <w:t>LWA is also the lead agency in the innovative and unique National Lottery Community Fund Funded Women’s and Girls Alliance (W&amp;GAL), consisting of 12 women’s and girls’ organisations. Working with vulnerable women and girls, our vision is that many more women and girls in Leeds will have their needs met and be empowered to lead safer and healthier lives.</w:t>
      </w:r>
    </w:p>
    <w:p w14:paraId="73DBB4BB" w14:textId="77777777" w:rsidR="00C71AC6" w:rsidRPr="00B82A8A" w:rsidRDefault="00C71AC6" w:rsidP="00180349">
      <w:pPr>
        <w:spacing w:after="0"/>
        <w:jc w:val="both"/>
        <w:rPr>
          <w:rFonts w:ascii="HelveticaNeueLT Pro 55 Roman" w:hAnsi="HelveticaNeueLT Pro 55 Roman" w:cs="Arial"/>
          <w:sz w:val="24"/>
          <w:szCs w:val="24"/>
        </w:rPr>
      </w:pPr>
    </w:p>
    <w:p w14:paraId="4EB15561" w14:textId="77777777" w:rsidR="004E645F" w:rsidRPr="00B82A8A" w:rsidRDefault="005E1E39" w:rsidP="00180349">
      <w:pPr>
        <w:pStyle w:val="Heading1"/>
        <w:jc w:val="both"/>
        <w:rPr>
          <w:rFonts w:ascii="HelveticaNeueLT Pro 55 Roman" w:hAnsi="HelveticaNeueLT Pro 55 Roman"/>
          <w:color w:val="772583"/>
        </w:rPr>
      </w:pPr>
      <w:r w:rsidRPr="00B82A8A">
        <w:rPr>
          <w:rFonts w:ascii="HelveticaNeueLT Pro 55 Roman" w:hAnsi="HelveticaNeueLT Pro 55 Roman"/>
          <w:color w:val="772583"/>
        </w:rPr>
        <w:t xml:space="preserve">Purpose of Job </w:t>
      </w:r>
    </w:p>
    <w:p w14:paraId="1E1E2637" w14:textId="169ECD18" w:rsidR="00180349" w:rsidRDefault="00180349" w:rsidP="00180349">
      <w:pPr>
        <w:spacing w:after="0"/>
        <w:jc w:val="both"/>
        <w:rPr>
          <w:rFonts w:ascii="HelveticaNeueLT Pro 55 Roman" w:hAnsi="HelveticaNeueLT Pro 55 Roman" w:cs="Arial"/>
          <w:sz w:val="24"/>
          <w:szCs w:val="24"/>
        </w:rPr>
      </w:pPr>
      <w:r w:rsidRPr="00180349">
        <w:rPr>
          <w:rFonts w:ascii="HelveticaNeueLT Pro 55 Roman" w:hAnsi="HelveticaNeueLT Pro 55 Roman" w:cs="Arial"/>
          <w:sz w:val="24"/>
          <w:szCs w:val="24"/>
        </w:rPr>
        <w:t xml:space="preserve">Reporting to the People Advisor, the People Administrator is responsible for the administration of people activities through the entire employee lifecycle, ensuring work is completed accurately, efficiently and in line with policies and procedures.  </w:t>
      </w:r>
    </w:p>
    <w:p w14:paraId="1DD66BE8" w14:textId="77777777" w:rsidR="00180349" w:rsidRPr="00180349" w:rsidRDefault="00180349" w:rsidP="00180349">
      <w:pPr>
        <w:spacing w:after="0"/>
        <w:jc w:val="both"/>
        <w:rPr>
          <w:rFonts w:ascii="HelveticaNeueLT Pro 55 Roman" w:hAnsi="HelveticaNeueLT Pro 55 Roman" w:cs="Arial"/>
          <w:sz w:val="24"/>
          <w:szCs w:val="24"/>
        </w:rPr>
      </w:pPr>
    </w:p>
    <w:p w14:paraId="05ACBD4A" w14:textId="772141E8" w:rsidR="00180349" w:rsidRDefault="00180349" w:rsidP="00180349">
      <w:pPr>
        <w:spacing w:after="0"/>
        <w:jc w:val="both"/>
        <w:rPr>
          <w:rFonts w:ascii="HelveticaNeueLT Pro 55 Roman" w:hAnsi="HelveticaNeueLT Pro 55 Roman" w:cs="Arial"/>
          <w:sz w:val="24"/>
          <w:szCs w:val="24"/>
        </w:rPr>
      </w:pPr>
      <w:r w:rsidRPr="00180349">
        <w:rPr>
          <w:rFonts w:ascii="HelveticaNeueLT Pro 55 Roman" w:hAnsi="HelveticaNeueLT Pro 55 Roman" w:cs="Arial"/>
          <w:sz w:val="24"/>
          <w:szCs w:val="24"/>
        </w:rPr>
        <w:t>The role has ownership of recruitment administration, including advertising vacancies, responding to applicants, coordinating recruitment processes, and providing ongoing support to recruiting managers.</w:t>
      </w:r>
    </w:p>
    <w:p w14:paraId="51EA4B01" w14:textId="77777777" w:rsidR="00180349" w:rsidRPr="00180349" w:rsidRDefault="00180349" w:rsidP="00180349">
      <w:pPr>
        <w:spacing w:after="0"/>
        <w:jc w:val="both"/>
        <w:rPr>
          <w:rFonts w:ascii="HelveticaNeueLT Pro 55 Roman" w:hAnsi="HelveticaNeueLT Pro 55 Roman" w:cs="Arial"/>
          <w:sz w:val="24"/>
          <w:szCs w:val="24"/>
        </w:rPr>
      </w:pPr>
    </w:p>
    <w:p w14:paraId="394FA177" w14:textId="738D842D" w:rsidR="003B387A" w:rsidRPr="00B82A8A" w:rsidRDefault="00180349" w:rsidP="00180349">
      <w:pPr>
        <w:spacing w:after="0"/>
        <w:jc w:val="both"/>
        <w:rPr>
          <w:rFonts w:ascii="HelveticaNeueLT Pro 55 Roman" w:hAnsi="HelveticaNeueLT Pro 55 Roman" w:cs="Arial"/>
          <w:sz w:val="24"/>
          <w:szCs w:val="24"/>
        </w:rPr>
      </w:pPr>
      <w:r w:rsidRPr="00180349">
        <w:rPr>
          <w:rFonts w:ascii="HelveticaNeueLT Pro 55 Roman" w:hAnsi="HelveticaNeueLT Pro 55 Roman" w:cs="Arial"/>
          <w:sz w:val="24"/>
          <w:szCs w:val="24"/>
        </w:rPr>
        <w:t>The People Administrator is also responsible for monitoring and managing the People Team inbox and acts as the first point of contact for people</w:t>
      </w:r>
      <w:r w:rsidRPr="00180349">
        <w:rPr>
          <w:rFonts w:ascii="Cambria Math" w:hAnsi="Cambria Math" w:cs="Cambria Math"/>
          <w:sz w:val="24"/>
          <w:szCs w:val="24"/>
        </w:rPr>
        <w:t>‑</w:t>
      </w:r>
      <w:r w:rsidRPr="00180349">
        <w:rPr>
          <w:rFonts w:ascii="HelveticaNeueLT Pro 55 Roman" w:hAnsi="HelveticaNeueLT Pro 55 Roman" w:cs="Arial"/>
          <w:sz w:val="24"/>
          <w:szCs w:val="24"/>
        </w:rPr>
        <w:t>related queries, demonstrating a high standard of professionalism and communication in all interactions.</w:t>
      </w:r>
    </w:p>
    <w:p w14:paraId="3EF23510" w14:textId="77777777" w:rsidR="004E645F" w:rsidRPr="00B82A8A" w:rsidRDefault="004E645F" w:rsidP="00180349">
      <w:pPr>
        <w:spacing w:after="0"/>
        <w:jc w:val="both"/>
        <w:rPr>
          <w:rFonts w:ascii="HelveticaNeueLT Pro 55 Roman" w:hAnsi="HelveticaNeueLT Pro 55 Roman" w:cs="Arial"/>
          <w:sz w:val="24"/>
          <w:szCs w:val="24"/>
        </w:rPr>
      </w:pPr>
    </w:p>
    <w:p w14:paraId="79F1C05B" w14:textId="77777777" w:rsidR="00727A59" w:rsidRPr="00B82A8A" w:rsidRDefault="00727A59" w:rsidP="00180349">
      <w:pPr>
        <w:pStyle w:val="Heading1"/>
        <w:jc w:val="both"/>
        <w:rPr>
          <w:rFonts w:ascii="HelveticaNeueLT Pro 55 Roman" w:hAnsi="HelveticaNeueLT Pro 55 Roman"/>
          <w:color w:val="772583"/>
        </w:rPr>
      </w:pPr>
      <w:r w:rsidRPr="00B82A8A">
        <w:rPr>
          <w:rFonts w:ascii="HelveticaNeueLT Pro 55 Roman" w:hAnsi="HelveticaNeueLT Pro 55 Roman"/>
          <w:color w:val="772583"/>
        </w:rPr>
        <w:t xml:space="preserve">Physical Conditions </w:t>
      </w:r>
    </w:p>
    <w:p w14:paraId="75F1A280" w14:textId="4CC73DA0" w:rsidR="004E645F" w:rsidRDefault="00202E25" w:rsidP="00180349">
      <w:pPr>
        <w:spacing w:after="0"/>
        <w:jc w:val="both"/>
        <w:rPr>
          <w:rFonts w:ascii="HelveticaNeueLT Pro 55 Roman" w:hAnsi="HelveticaNeueLT Pro 55 Roman" w:cs="Arial"/>
          <w:sz w:val="24"/>
          <w:szCs w:val="24"/>
        </w:rPr>
      </w:pPr>
      <w:r w:rsidRPr="00202E25">
        <w:rPr>
          <w:rFonts w:ascii="HelveticaNeueLT Pro 55 Roman" w:hAnsi="HelveticaNeueLT Pro 55 Roman" w:cs="Arial"/>
          <w:sz w:val="24"/>
          <w:szCs w:val="24"/>
        </w:rPr>
        <w:t xml:space="preserve">This post requires cover over 3 days a week, between Monday to Friday, which can either be completed fully in the LWA offices in </w:t>
      </w:r>
      <w:proofErr w:type="spellStart"/>
      <w:r w:rsidRPr="00202E25">
        <w:rPr>
          <w:rFonts w:ascii="HelveticaNeueLT Pro 55 Roman" w:hAnsi="HelveticaNeueLT Pro 55 Roman" w:cs="Arial"/>
          <w:sz w:val="24"/>
          <w:szCs w:val="24"/>
        </w:rPr>
        <w:t>Killingbeck</w:t>
      </w:r>
      <w:proofErr w:type="spellEnd"/>
      <w:r w:rsidRPr="00202E25">
        <w:rPr>
          <w:rFonts w:ascii="HelveticaNeueLT Pro 55 Roman" w:hAnsi="HelveticaNeueLT Pro 55 Roman" w:cs="Arial"/>
          <w:sz w:val="24"/>
          <w:szCs w:val="24"/>
        </w:rPr>
        <w:t xml:space="preserve"> or on a </w:t>
      </w:r>
      <w:proofErr w:type="gramStart"/>
      <w:r w:rsidRPr="00202E25">
        <w:rPr>
          <w:rFonts w:ascii="HelveticaNeueLT Pro 55 Roman" w:hAnsi="HelveticaNeueLT Pro 55 Roman" w:cs="Arial"/>
          <w:sz w:val="24"/>
          <w:szCs w:val="24"/>
        </w:rPr>
        <w:t>1 day</w:t>
      </w:r>
      <w:proofErr w:type="gramEnd"/>
      <w:r w:rsidRPr="00202E25">
        <w:rPr>
          <w:rFonts w:ascii="HelveticaNeueLT Pro 55 Roman" w:hAnsi="HelveticaNeueLT Pro 55 Roman" w:cs="Arial"/>
          <w:sz w:val="24"/>
          <w:szCs w:val="24"/>
        </w:rPr>
        <w:t xml:space="preserve"> hybrid arrangement.</w:t>
      </w:r>
    </w:p>
    <w:p w14:paraId="1293F6AC" w14:textId="77777777" w:rsidR="00180349" w:rsidRPr="00B82A8A" w:rsidRDefault="00180349" w:rsidP="00180349">
      <w:pPr>
        <w:spacing w:after="0"/>
        <w:jc w:val="both"/>
        <w:rPr>
          <w:rFonts w:ascii="HelveticaNeueLT Pro 55 Roman" w:hAnsi="HelveticaNeueLT Pro 55 Roman" w:cs="Arial"/>
          <w:sz w:val="24"/>
          <w:szCs w:val="24"/>
        </w:rPr>
      </w:pPr>
    </w:p>
    <w:p w14:paraId="292D291B" w14:textId="77777777" w:rsidR="00727A59" w:rsidRPr="00B82A8A" w:rsidRDefault="000A5565" w:rsidP="00180349">
      <w:pPr>
        <w:pStyle w:val="Heading1"/>
        <w:jc w:val="both"/>
        <w:rPr>
          <w:rFonts w:ascii="HelveticaNeueLT Pro 55 Roman" w:hAnsi="HelveticaNeueLT Pro 55 Roman" w:cs="Arial"/>
        </w:rPr>
      </w:pPr>
      <w:r w:rsidRPr="00B82A8A">
        <w:rPr>
          <w:rFonts w:ascii="HelveticaNeueLT Pro 55 Roman" w:hAnsi="HelveticaNeueLT Pro 55 Roman"/>
          <w:color w:val="772583"/>
        </w:rPr>
        <w:t>Responsible to:</w:t>
      </w:r>
      <w:r w:rsidR="00727A59" w:rsidRPr="00B82A8A">
        <w:rPr>
          <w:rFonts w:ascii="HelveticaNeueLT Pro 55 Roman" w:hAnsi="HelveticaNeueLT Pro 55 Roman" w:cs="Arial"/>
        </w:rPr>
        <w:t xml:space="preserve"> </w:t>
      </w:r>
    </w:p>
    <w:p w14:paraId="30C8449B" w14:textId="2828156B" w:rsidR="00727A59" w:rsidRDefault="00727A59" w:rsidP="00180349">
      <w:pPr>
        <w:spacing w:after="0"/>
        <w:jc w:val="both"/>
        <w:rPr>
          <w:rFonts w:ascii="HelveticaNeueLT Pro 55 Roman" w:hAnsi="HelveticaNeueLT Pro 55 Roman" w:cs="Arial"/>
          <w:sz w:val="24"/>
          <w:szCs w:val="24"/>
        </w:rPr>
      </w:pPr>
      <w:r w:rsidRPr="00B82A8A">
        <w:rPr>
          <w:rFonts w:ascii="HelveticaNeueLT Pro 55 Roman" w:hAnsi="HelveticaNeueLT Pro 55 Roman" w:cs="Arial"/>
          <w:sz w:val="24"/>
          <w:szCs w:val="24"/>
        </w:rPr>
        <w:t>Th</w:t>
      </w:r>
      <w:r w:rsidR="000A5565" w:rsidRPr="00B82A8A">
        <w:rPr>
          <w:rFonts w:ascii="HelveticaNeueLT Pro 55 Roman" w:hAnsi="HelveticaNeueLT Pro 55 Roman" w:cs="Arial"/>
          <w:sz w:val="24"/>
          <w:szCs w:val="24"/>
        </w:rPr>
        <w:t>is role is l</w:t>
      </w:r>
      <w:r w:rsidRPr="00B82A8A">
        <w:rPr>
          <w:rFonts w:ascii="HelveticaNeueLT Pro 55 Roman" w:hAnsi="HelveticaNeueLT Pro 55 Roman" w:cs="Arial"/>
          <w:sz w:val="24"/>
          <w:szCs w:val="24"/>
        </w:rPr>
        <w:t xml:space="preserve">ine managed by, and responsible to, the </w:t>
      </w:r>
      <w:r w:rsidR="00180349">
        <w:rPr>
          <w:rFonts w:ascii="HelveticaNeueLT Pro 55 Roman" w:hAnsi="HelveticaNeueLT Pro 55 Roman" w:cs="Arial"/>
          <w:sz w:val="24"/>
          <w:szCs w:val="24"/>
        </w:rPr>
        <w:t>People Advisor</w:t>
      </w:r>
      <w:r w:rsidRPr="00B82A8A">
        <w:rPr>
          <w:rFonts w:ascii="HelveticaNeueLT Pro 55 Roman" w:hAnsi="HelveticaNeueLT Pro 55 Roman" w:cs="Arial"/>
          <w:sz w:val="24"/>
          <w:szCs w:val="24"/>
        </w:rPr>
        <w:t>, and ultimately the</w:t>
      </w:r>
      <w:r w:rsidR="00F7092D">
        <w:rPr>
          <w:rFonts w:ascii="HelveticaNeueLT Pro 55 Roman" w:hAnsi="HelveticaNeueLT Pro 55 Roman" w:cs="Arial"/>
          <w:sz w:val="24"/>
          <w:szCs w:val="24"/>
        </w:rPr>
        <w:t xml:space="preserve"> Chief Executive and</w:t>
      </w:r>
      <w:r w:rsidRPr="00B82A8A">
        <w:rPr>
          <w:rFonts w:ascii="HelveticaNeueLT Pro 55 Roman" w:hAnsi="HelveticaNeueLT Pro 55 Roman" w:cs="Arial"/>
          <w:sz w:val="24"/>
          <w:szCs w:val="24"/>
        </w:rPr>
        <w:t xml:space="preserve"> Trustees of LWA, and will work according to policies and procedures agreed by them. </w:t>
      </w:r>
    </w:p>
    <w:p w14:paraId="71FF2CFF" w14:textId="77777777" w:rsidR="00F7092D" w:rsidRPr="00B82A8A" w:rsidRDefault="00F7092D" w:rsidP="00180349">
      <w:pPr>
        <w:spacing w:after="0"/>
        <w:jc w:val="both"/>
        <w:rPr>
          <w:rFonts w:ascii="HelveticaNeueLT Pro 55 Roman" w:hAnsi="HelveticaNeueLT Pro 55 Roman" w:cs="Arial"/>
          <w:sz w:val="24"/>
          <w:szCs w:val="24"/>
        </w:rPr>
      </w:pPr>
    </w:p>
    <w:p w14:paraId="0DFCB053" w14:textId="0C920937" w:rsidR="004E645F" w:rsidRPr="00B82A8A" w:rsidRDefault="00D40644" w:rsidP="00180349">
      <w:pPr>
        <w:spacing w:after="0"/>
        <w:jc w:val="both"/>
        <w:rPr>
          <w:rFonts w:ascii="HelveticaNeueLT Pro 55 Roman" w:hAnsi="HelveticaNeueLT Pro 55 Roman" w:cs="Arial"/>
          <w:sz w:val="24"/>
          <w:szCs w:val="24"/>
        </w:rPr>
      </w:pPr>
      <w:r w:rsidRPr="00B82A8A">
        <w:rPr>
          <w:rFonts w:ascii="HelveticaNeueLT Pro 55 Roman" w:hAnsi="HelveticaNeueLT Pro 55 Roman" w:cs="Arial"/>
          <w:sz w:val="24"/>
          <w:szCs w:val="24"/>
        </w:rPr>
        <w:t>There are no line management responsibilities</w:t>
      </w:r>
      <w:r w:rsidR="00955134" w:rsidRPr="00B82A8A">
        <w:rPr>
          <w:rFonts w:ascii="HelveticaNeueLT Pro 55 Roman" w:hAnsi="HelveticaNeueLT Pro 55 Roman" w:cs="Arial"/>
          <w:sz w:val="24"/>
          <w:szCs w:val="24"/>
        </w:rPr>
        <w:t xml:space="preserve">.  </w:t>
      </w:r>
    </w:p>
    <w:p w14:paraId="3205149A" w14:textId="4C8177C1" w:rsidR="00727A59" w:rsidRPr="00B82A8A" w:rsidRDefault="00727A59" w:rsidP="00180349">
      <w:pPr>
        <w:spacing w:after="0"/>
        <w:jc w:val="both"/>
        <w:rPr>
          <w:rFonts w:ascii="HelveticaNeueLT Pro 55 Roman" w:hAnsi="HelveticaNeueLT Pro 55 Roman" w:cs="Arial"/>
          <w:sz w:val="24"/>
          <w:szCs w:val="24"/>
        </w:rPr>
      </w:pPr>
    </w:p>
    <w:p w14:paraId="07F4377C" w14:textId="77777777" w:rsidR="00116A2C" w:rsidRPr="00B82A8A" w:rsidRDefault="00727A59" w:rsidP="00180349">
      <w:pPr>
        <w:pStyle w:val="Heading1"/>
        <w:jc w:val="both"/>
        <w:rPr>
          <w:rFonts w:ascii="HelveticaNeueLT Pro 55 Roman" w:hAnsi="HelveticaNeueLT Pro 55 Roman"/>
          <w:color w:val="772583"/>
        </w:rPr>
      </w:pPr>
      <w:r w:rsidRPr="00B82A8A">
        <w:rPr>
          <w:rFonts w:ascii="HelveticaNeueLT Pro 55 Roman" w:hAnsi="HelveticaNeueLT Pro 55 Roman"/>
          <w:color w:val="772583"/>
        </w:rPr>
        <w:t xml:space="preserve">Main Duties </w:t>
      </w:r>
    </w:p>
    <w:p w14:paraId="3F0133DD" w14:textId="7098A418" w:rsidR="000A5565" w:rsidRDefault="000A5565" w:rsidP="00180349">
      <w:pPr>
        <w:spacing w:after="0"/>
        <w:jc w:val="both"/>
        <w:rPr>
          <w:rFonts w:ascii="HelveticaNeueLT Pro 55 Roman" w:hAnsi="HelveticaNeueLT Pro 55 Roman"/>
          <w:sz w:val="24"/>
          <w:szCs w:val="24"/>
        </w:rPr>
      </w:pPr>
    </w:p>
    <w:p w14:paraId="493DC0BE" w14:textId="3098B9F4" w:rsidR="00180349" w:rsidRPr="00180349" w:rsidRDefault="00180349" w:rsidP="00180349">
      <w:pPr>
        <w:pStyle w:val="Heading1"/>
        <w:jc w:val="both"/>
        <w:rPr>
          <w:rFonts w:ascii="HelveticaNeueLT Pro 55 Roman" w:hAnsi="HelveticaNeueLT Pro 55 Roman"/>
        </w:rPr>
      </w:pPr>
      <w:r w:rsidRPr="00180349">
        <w:rPr>
          <w:rFonts w:ascii="HelveticaNeueLT Pro 55 Roman" w:hAnsi="HelveticaNeueLT Pro 55 Roman"/>
          <w:color w:val="772583"/>
        </w:rPr>
        <w:t>Administration Duties</w:t>
      </w:r>
    </w:p>
    <w:p w14:paraId="15C45601" w14:textId="77777777" w:rsid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 xml:space="preserve">Undertake administrative duties including drafting letters and documentation, which support various People Team processes.  For example, documents relating to new starters, leavers, contract changes, flexible working, compassionate leave etc. </w:t>
      </w:r>
    </w:p>
    <w:p w14:paraId="7CE6622A" w14:textId="77777777" w:rsid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Act as the first point of contact for the People Team, managing and responding to queries via the People Team inbox and escalating appropriately where required.</w:t>
      </w:r>
    </w:p>
    <w:p w14:paraId="688E6A1A" w14:textId="77777777" w:rsid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Maintain and update standard People Team templates, forms, and documentation in line with current policies and legislation.</w:t>
      </w:r>
    </w:p>
    <w:p w14:paraId="5F99F318" w14:textId="77777777" w:rsid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 xml:space="preserve">Maintain and update </w:t>
      </w:r>
      <w:proofErr w:type="spellStart"/>
      <w:r w:rsidRPr="00180349">
        <w:rPr>
          <w:rFonts w:ascii="HelveticaNeueLT Pro 55 Roman" w:hAnsi="HelveticaNeueLT Pro 55 Roman"/>
          <w:sz w:val="24"/>
          <w:szCs w:val="24"/>
        </w:rPr>
        <w:t>BreatheHR</w:t>
      </w:r>
      <w:proofErr w:type="spellEnd"/>
      <w:r w:rsidRPr="00180349">
        <w:rPr>
          <w:rFonts w:ascii="HelveticaNeueLT Pro 55 Roman" w:hAnsi="HelveticaNeueLT Pro 55 Roman"/>
          <w:sz w:val="24"/>
          <w:szCs w:val="24"/>
        </w:rPr>
        <w:t xml:space="preserve">, LWA’s HR/People database.  This includes setting up new employees, updating annual leave and changes, processing leavers, running reports, undertaking data checks and audits and any other reasonable duties. </w:t>
      </w:r>
    </w:p>
    <w:p w14:paraId="3AAF3FC1" w14:textId="77777777" w:rsid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 xml:space="preserve">Maintain accurate records of all contract changes which impact on payroll, and ensure Payroll is informed of these changes on a monthly basis. </w:t>
      </w:r>
    </w:p>
    <w:p w14:paraId="370C4A13" w14:textId="77777777" w:rsid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 xml:space="preserve">Track contract expiration dates on </w:t>
      </w:r>
      <w:proofErr w:type="spellStart"/>
      <w:r w:rsidRPr="00180349">
        <w:rPr>
          <w:rFonts w:ascii="HelveticaNeueLT Pro 55 Roman" w:hAnsi="HelveticaNeueLT Pro 55 Roman"/>
          <w:sz w:val="24"/>
          <w:szCs w:val="24"/>
        </w:rPr>
        <w:t>BreatheHR</w:t>
      </w:r>
      <w:proofErr w:type="spellEnd"/>
      <w:r w:rsidRPr="00180349">
        <w:rPr>
          <w:rFonts w:ascii="HelveticaNeueLT Pro 55 Roman" w:hAnsi="HelveticaNeueLT Pro 55 Roman"/>
          <w:sz w:val="24"/>
          <w:szCs w:val="24"/>
        </w:rPr>
        <w:t xml:space="preserve">, liaising with relevant manager to confirm action to be taken. </w:t>
      </w:r>
    </w:p>
    <w:p w14:paraId="22D15906" w14:textId="77777777" w:rsid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 xml:space="preserve">Monitor DBS expiry dates on </w:t>
      </w:r>
      <w:proofErr w:type="spellStart"/>
      <w:r w:rsidRPr="00180349">
        <w:rPr>
          <w:rFonts w:ascii="HelveticaNeueLT Pro 55 Roman" w:hAnsi="HelveticaNeueLT Pro 55 Roman"/>
          <w:sz w:val="24"/>
          <w:szCs w:val="24"/>
        </w:rPr>
        <w:t>BreatheHR</w:t>
      </w:r>
      <w:proofErr w:type="spellEnd"/>
      <w:r w:rsidRPr="00180349">
        <w:rPr>
          <w:rFonts w:ascii="HelveticaNeueLT Pro 55 Roman" w:hAnsi="HelveticaNeueLT Pro 55 Roman"/>
          <w:sz w:val="24"/>
          <w:szCs w:val="24"/>
        </w:rPr>
        <w:t xml:space="preserve"> and liaise directly with individuals to confirm required actions and ensure DBS renewals are completed in order to maintain compliance.</w:t>
      </w:r>
    </w:p>
    <w:p w14:paraId="224F5DA9" w14:textId="77777777" w:rsid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lastRenderedPageBreak/>
        <w:t xml:space="preserve">Maintain hard copy and electronic employee personal records, including delivering, receiving, filing and tracking employment documents such as references and signed People Team paperwork in an efficient manner. </w:t>
      </w:r>
    </w:p>
    <w:p w14:paraId="74E2E4CC" w14:textId="77777777" w:rsid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 xml:space="preserve">Track and report on Equality &amp; Diversity Monitoring information for all recruitments, and the workforce in general </w:t>
      </w:r>
    </w:p>
    <w:p w14:paraId="34E8469D" w14:textId="5AF144A2" w:rsidR="00180349" w:rsidRP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Provide general administrative support to the People Advisor, Head of People and Culture, and across the wider organisation, supporting effective communication and information sharing as required.</w:t>
      </w:r>
    </w:p>
    <w:p w14:paraId="2ADC2056" w14:textId="77777777" w:rsidR="00910088" w:rsidRPr="00B82A8A" w:rsidRDefault="00910088" w:rsidP="00180349">
      <w:pPr>
        <w:spacing w:after="0"/>
        <w:jc w:val="both"/>
        <w:rPr>
          <w:rFonts w:ascii="HelveticaNeueLT Pro 55 Roman" w:hAnsi="HelveticaNeueLT Pro 55 Roman"/>
          <w:sz w:val="24"/>
          <w:szCs w:val="24"/>
        </w:rPr>
      </w:pPr>
    </w:p>
    <w:p w14:paraId="2C2F7862" w14:textId="5665FB77" w:rsidR="003213EE" w:rsidRPr="00B82A8A" w:rsidRDefault="003213EE" w:rsidP="00180349">
      <w:pPr>
        <w:pStyle w:val="Heading1"/>
        <w:jc w:val="both"/>
        <w:rPr>
          <w:rFonts w:ascii="HelveticaNeueLT Pro 55 Roman" w:hAnsi="HelveticaNeueLT Pro 55 Roman"/>
          <w:color w:val="772583"/>
        </w:rPr>
      </w:pPr>
      <w:r w:rsidRPr="00B82A8A">
        <w:rPr>
          <w:rFonts w:ascii="HelveticaNeueLT Pro 55 Roman" w:hAnsi="HelveticaNeueLT Pro 55 Roman"/>
          <w:color w:val="772583"/>
        </w:rPr>
        <w:t>Recruitment</w:t>
      </w:r>
    </w:p>
    <w:p w14:paraId="76E67CF3" w14:textId="77777777" w:rsidR="00180349" w:rsidRP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 xml:space="preserve">Support all recruiting managers with recruitment including advertising vacancies on our website, and any relevant jobs board, reviewing the market to ensure full visibility of the roles.  </w:t>
      </w:r>
    </w:p>
    <w:p w14:paraId="035477AF" w14:textId="77777777" w:rsidR="00180349" w:rsidRP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Act as the main point of contact for recruitment activity, responding to all applicants, acknowledging applications, chasing missing information, and keeping applicants informed throughout the process.</w:t>
      </w:r>
    </w:p>
    <w:p w14:paraId="5A801C5C" w14:textId="77777777" w:rsidR="00180349" w:rsidRP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 xml:space="preserve">Provide first line advice to recruiting managers around the recruitment and onboarding process. </w:t>
      </w:r>
    </w:p>
    <w:p w14:paraId="7FCCE091" w14:textId="77777777" w:rsidR="00180349" w:rsidRP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 xml:space="preserve">Store, acknowledge and organise job applications, ensuring all applications are forwarded in a timely manner after the closing date. </w:t>
      </w:r>
    </w:p>
    <w:p w14:paraId="71D02823" w14:textId="77777777" w:rsidR="00180349" w:rsidRP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Create shortlisting matrices for any job vacancy to support the shortlisting panel in making informed decisions, and gather completed shortlisting documentation from managers.</w:t>
      </w:r>
    </w:p>
    <w:p w14:paraId="079FFB43" w14:textId="77777777" w:rsidR="00180349" w:rsidRP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Coordinate interviews and assessments, including liaising with candidates and recruiting managers, and collate interview notes and outcomes.</w:t>
      </w:r>
    </w:p>
    <w:p w14:paraId="1F76DDC2" w14:textId="77777777" w:rsidR="00180349" w:rsidRP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Inform unsuccessful candidates following interview in a timely and professional manner.</w:t>
      </w:r>
    </w:p>
    <w:p w14:paraId="41DB2AED" w14:textId="77777777" w:rsidR="00180349" w:rsidRP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 xml:space="preserve">Provide any other general administration support the People Advisor, Head of People and Culture, and across the wider organisation as may be required from time to time.  </w:t>
      </w:r>
    </w:p>
    <w:p w14:paraId="4D1BE3EB" w14:textId="77777777" w:rsidR="00C10639" w:rsidRPr="00C10639" w:rsidRDefault="00C10639" w:rsidP="00180349">
      <w:pPr>
        <w:pStyle w:val="ListParagraph"/>
        <w:spacing w:after="0"/>
        <w:ind w:left="786"/>
        <w:jc w:val="both"/>
        <w:rPr>
          <w:rFonts w:ascii="HelveticaNeueLT Pro 55 Roman" w:hAnsi="HelveticaNeueLT Pro 55 Roman"/>
          <w:color w:val="772583"/>
          <w:sz w:val="24"/>
          <w:szCs w:val="24"/>
        </w:rPr>
      </w:pPr>
    </w:p>
    <w:p w14:paraId="1284B43F" w14:textId="0F85A65E" w:rsidR="003213EE" w:rsidRPr="00B82A8A" w:rsidRDefault="00180349" w:rsidP="00180349">
      <w:pPr>
        <w:pStyle w:val="Heading1"/>
        <w:jc w:val="both"/>
        <w:rPr>
          <w:rFonts w:ascii="HelveticaNeueLT Pro 55 Roman" w:hAnsi="HelveticaNeueLT Pro 55 Roman"/>
          <w:color w:val="772583"/>
        </w:rPr>
      </w:pPr>
      <w:r>
        <w:rPr>
          <w:rFonts w:ascii="HelveticaNeueLT Pro 55 Roman" w:hAnsi="HelveticaNeueLT Pro 55 Roman"/>
          <w:color w:val="772583"/>
        </w:rPr>
        <w:t xml:space="preserve">Safeguarding </w:t>
      </w:r>
    </w:p>
    <w:p w14:paraId="37EABB71" w14:textId="376703B4" w:rsidR="00180349" w:rsidRP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 xml:space="preserve">Administering pre-employment checks including DBS, right to work in the UK and reference checks. </w:t>
      </w:r>
    </w:p>
    <w:p w14:paraId="034F3525" w14:textId="154C0BA3" w:rsidR="004E645F"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Maintain strict confidentiality in all aspects of work as required and work in line with GDPR, at all times.</w:t>
      </w:r>
    </w:p>
    <w:p w14:paraId="21673B7E" w14:textId="77777777" w:rsidR="00180349" w:rsidRPr="00180349" w:rsidRDefault="00180349" w:rsidP="00180349">
      <w:pPr>
        <w:pStyle w:val="ListParagraph"/>
        <w:spacing w:after="0"/>
        <w:ind w:left="360"/>
        <w:jc w:val="both"/>
        <w:rPr>
          <w:rFonts w:ascii="HelveticaNeueLT Pro 55 Roman" w:hAnsi="HelveticaNeueLT Pro 55 Roman"/>
          <w:sz w:val="24"/>
          <w:szCs w:val="24"/>
        </w:rPr>
      </w:pPr>
    </w:p>
    <w:p w14:paraId="10B67BCD" w14:textId="67CE1FD8" w:rsidR="006C06D6" w:rsidRDefault="006C06D6" w:rsidP="00180349">
      <w:pPr>
        <w:pStyle w:val="Heading1"/>
        <w:jc w:val="both"/>
        <w:rPr>
          <w:rFonts w:ascii="HelveticaNeueLT Pro 55 Roman" w:hAnsi="HelveticaNeueLT Pro 55 Roman"/>
          <w:color w:val="772583"/>
        </w:rPr>
      </w:pPr>
      <w:r w:rsidRPr="00B82A8A">
        <w:rPr>
          <w:rFonts w:ascii="HelveticaNeueLT Pro 55 Roman" w:hAnsi="HelveticaNeueLT Pro 55 Roman"/>
          <w:color w:val="772583"/>
        </w:rPr>
        <w:t>Learning &amp; Development</w:t>
      </w:r>
    </w:p>
    <w:p w14:paraId="7C2351FD" w14:textId="77777777" w:rsidR="00180349" w:rsidRP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 xml:space="preserve">Undertake administration in relation to employee training initiatives  </w:t>
      </w:r>
    </w:p>
    <w:p w14:paraId="720D4534" w14:textId="3157FAFF" w:rsidR="00180349" w:rsidRP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 xml:space="preserve">Maintain records of compulsory training attendance in </w:t>
      </w:r>
      <w:proofErr w:type="spellStart"/>
      <w:r w:rsidRPr="00180349">
        <w:rPr>
          <w:rFonts w:ascii="HelveticaNeueLT Pro 55 Roman" w:hAnsi="HelveticaNeueLT Pro 55 Roman"/>
          <w:sz w:val="24"/>
          <w:szCs w:val="24"/>
        </w:rPr>
        <w:t>BreatheHR</w:t>
      </w:r>
      <w:proofErr w:type="spellEnd"/>
      <w:r w:rsidR="003315BC">
        <w:rPr>
          <w:rFonts w:ascii="HelveticaNeueLT Pro 55 Roman" w:hAnsi="HelveticaNeueLT Pro 55 Roman"/>
          <w:sz w:val="24"/>
          <w:szCs w:val="24"/>
        </w:rPr>
        <w:t xml:space="preserve"> and set up </w:t>
      </w:r>
      <w:proofErr w:type="spellStart"/>
      <w:r w:rsidR="003315BC">
        <w:rPr>
          <w:rFonts w:ascii="HelveticaNeueLT Pro 55 Roman" w:hAnsi="HelveticaNeueLT Pro 55 Roman"/>
          <w:sz w:val="24"/>
          <w:szCs w:val="24"/>
        </w:rPr>
        <w:t>IHasco</w:t>
      </w:r>
      <w:proofErr w:type="spellEnd"/>
      <w:r w:rsidR="003315BC">
        <w:rPr>
          <w:rFonts w:ascii="HelveticaNeueLT Pro 55 Roman" w:hAnsi="HelveticaNeueLT Pro 55 Roman"/>
          <w:sz w:val="24"/>
          <w:szCs w:val="24"/>
        </w:rPr>
        <w:t xml:space="preserve"> training</w:t>
      </w:r>
      <w:r w:rsidR="00D14A45">
        <w:rPr>
          <w:rFonts w:ascii="HelveticaNeueLT Pro 55 Roman" w:hAnsi="HelveticaNeueLT Pro 55 Roman"/>
          <w:sz w:val="24"/>
          <w:szCs w:val="24"/>
        </w:rPr>
        <w:t xml:space="preserve"> for new starters</w:t>
      </w:r>
      <w:r w:rsidRPr="00180349">
        <w:rPr>
          <w:rFonts w:ascii="HelveticaNeueLT Pro 55 Roman" w:hAnsi="HelveticaNeueLT Pro 55 Roman"/>
          <w:sz w:val="24"/>
          <w:szCs w:val="24"/>
        </w:rPr>
        <w:t xml:space="preserve"> for example GDPR, safer recruitment, first aid, health and safety training undertaken and report on this when required. </w:t>
      </w:r>
    </w:p>
    <w:p w14:paraId="7F8D01B0" w14:textId="77777777" w:rsidR="004E645F" w:rsidRPr="00B82A8A" w:rsidRDefault="004E645F" w:rsidP="00180349">
      <w:pPr>
        <w:spacing w:after="0"/>
        <w:jc w:val="both"/>
        <w:rPr>
          <w:rFonts w:ascii="HelveticaNeueLT Pro 55 Roman" w:hAnsi="HelveticaNeueLT Pro 55 Roman" w:cs="Arial"/>
          <w:b/>
          <w:sz w:val="24"/>
          <w:szCs w:val="24"/>
        </w:rPr>
      </w:pPr>
    </w:p>
    <w:p w14:paraId="5F86C408" w14:textId="76D81969" w:rsidR="00D52C24" w:rsidRDefault="00D52C24" w:rsidP="00180349">
      <w:pPr>
        <w:pStyle w:val="Heading1"/>
        <w:jc w:val="both"/>
        <w:rPr>
          <w:rFonts w:ascii="HelveticaNeueLT Pro 55 Roman" w:hAnsi="HelveticaNeueLT Pro 55 Roman"/>
          <w:color w:val="772583"/>
        </w:rPr>
      </w:pPr>
      <w:r w:rsidRPr="00B82A8A">
        <w:rPr>
          <w:rFonts w:ascii="HelveticaNeueLT Pro 55 Roman" w:hAnsi="HelveticaNeueLT Pro 55 Roman"/>
          <w:color w:val="772583"/>
        </w:rPr>
        <w:t>General</w:t>
      </w:r>
    </w:p>
    <w:p w14:paraId="01BF1C68" w14:textId="0659FE16" w:rsidR="00180349" w:rsidRP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 xml:space="preserve">Provide excellent customer service to all internal and external stakeholders.  </w:t>
      </w:r>
    </w:p>
    <w:p w14:paraId="1BB182E5" w14:textId="4175018E" w:rsidR="00180349" w:rsidRP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lastRenderedPageBreak/>
        <w:t xml:space="preserve">Work with the People Advisor and Head of People and Culture to promote employee wellbeing, providing useful resources and information to employees as required.  </w:t>
      </w:r>
    </w:p>
    <w:p w14:paraId="03F75F1E" w14:textId="0DD2E3F6" w:rsidR="00180349" w:rsidRP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 xml:space="preserve">Support the People Team to implement any new systems together with external providers including undertaking data entry and data checks, communicating updates and supporting with the administration of any materials.  </w:t>
      </w:r>
    </w:p>
    <w:p w14:paraId="5B53C97A" w14:textId="422F6A54" w:rsidR="00180349" w:rsidRPr="00180349" w:rsidRDefault="0018034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 xml:space="preserve">Undertake any other responsibilities or tasks that are within the employee’s skills and abilities whenever reasonably instructed and commensurate to this role.  </w:t>
      </w:r>
    </w:p>
    <w:p w14:paraId="501B53ED" w14:textId="77777777" w:rsidR="006D65BC" w:rsidRPr="00180349" w:rsidRDefault="006D65BC"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Maintain high levels of confidential</w:t>
      </w:r>
      <w:r w:rsidR="005931DB" w:rsidRPr="00180349">
        <w:rPr>
          <w:rFonts w:ascii="HelveticaNeueLT Pro 55 Roman" w:hAnsi="HelveticaNeueLT Pro 55 Roman"/>
          <w:sz w:val="24"/>
          <w:szCs w:val="24"/>
        </w:rPr>
        <w:t>it</w:t>
      </w:r>
      <w:r w:rsidRPr="00180349">
        <w:rPr>
          <w:rFonts w:ascii="HelveticaNeueLT Pro 55 Roman" w:hAnsi="HelveticaNeueLT Pro 55 Roman"/>
          <w:sz w:val="24"/>
          <w:szCs w:val="24"/>
        </w:rPr>
        <w:t>y and uphold GDPR principles</w:t>
      </w:r>
    </w:p>
    <w:p w14:paraId="29F249DA" w14:textId="3EC2333B" w:rsidR="00D52C24" w:rsidRPr="00180349" w:rsidRDefault="003A1C0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A</w:t>
      </w:r>
      <w:r w:rsidR="00D52C24" w:rsidRPr="00180349">
        <w:rPr>
          <w:rFonts w:ascii="HelveticaNeueLT Pro 55 Roman" w:hAnsi="HelveticaNeueLT Pro 55 Roman"/>
          <w:sz w:val="24"/>
          <w:szCs w:val="24"/>
        </w:rPr>
        <w:t>ctively promote diversity in the organisatio</w:t>
      </w:r>
      <w:r w:rsidR="00227F70" w:rsidRPr="00180349">
        <w:rPr>
          <w:rFonts w:ascii="HelveticaNeueLT Pro 55 Roman" w:hAnsi="HelveticaNeueLT Pro 55 Roman"/>
          <w:sz w:val="24"/>
          <w:szCs w:val="24"/>
        </w:rPr>
        <w:t>n</w:t>
      </w:r>
    </w:p>
    <w:p w14:paraId="7DD86217" w14:textId="5E1D5E91" w:rsidR="00D52C24" w:rsidRPr="00180349" w:rsidRDefault="003A1C0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E</w:t>
      </w:r>
      <w:r w:rsidR="00D52C24" w:rsidRPr="00180349">
        <w:rPr>
          <w:rFonts w:ascii="HelveticaNeueLT Pro 55 Roman" w:hAnsi="HelveticaNeueLT Pro 55 Roman"/>
          <w:sz w:val="24"/>
          <w:szCs w:val="24"/>
        </w:rPr>
        <w:t>mbody LWA’s values, acting as a role model</w:t>
      </w:r>
    </w:p>
    <w:p w14:paraId="5B5A1A34" w14:textId="60E559CF" w:rsidR="000A5565" w:rsidRPr="00180349" w:rsidRDefault="003A1C09"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t>A</w:t>
      </w:r>
      <w:r w:rsidR="000A5565" w:rsidRPr="00180349">
        <w:rPr>
          <w:rFonts w:ascii="HelveticaNeueLT Pro 55 Roman" w:hAnsi="HelveticaNeueLT Pro 55 Roman"/>
          <w:sz w:val="24"/>
          <w:szCs w:val="24"/>
        </w:rPr>
        <w:t xml:space="preserve">ttend </w:t>
      </w:r>
      <w:r w:rsidR="003315BC">
        <w:rPr>
          <w:rFonts w:ascii="HelveticaNeueLT Pro 55 Roman" w:hAnsi="HelveticaNeueLT Pro 55 Roman"/>
          <w:sz w:val="24"/>
          <w:szCs w:val="24"/>
        </w:rPr>
        <w:t>full team and team</w:t>
      </w:r>
      <w:r w:rsidR="000A5565" w:rsidRPr="00180349">
        <w:rPr>
          <w:rFonts w:ascii="HelveticaNeueLT Pro 55 Roman" w:hAnsi="HelveticaNeueLT Pro 55 Roman"/>
          <w:sz w:val="24"/>
          <w:szCs w:val="24"/>
        </w:rPr>
        <w:t xml:space="preserve"> meetings when required</w:t>
      </w:r>
    </w:p>
    <w:p w14:paraId="2AAC2471" w14:textId="77777777" w:rsidR="006D65BC" w:rsidRPr="00180349" w:rsidRDefault="006D65BC" w:rsidP="00180349">
      <w:pPr>
        <w:pStyle w:val="ListParagraph"/>
        <w:numPr>
          <w:ilvl w:val="0"/>
          <w:numId w:val="35"/>
        </w:numPr>
        <w:spacing w:after="0"/>
        <w:jc w:val="both"/>
        <w:rPr>
          <w:rFonts w:ascii="HelveticaNeueLT Pro 55 Roman" w:hAnsi="HelveticaNeueLT Pro 55 Roman"/>
          <w:sz w:val="24"/>
          <w:szCs w:val="24"/>
        </w:rPr>
      </w:pPr>
      <w:r w:rsidRPr="00180349">
        <w:rPr>
          <w:rFonts w:ascii="HelveticaNeueLT Pro 55 Roman" w:hAnsi="HelveticaNeueLT Pro 55 Roman"/>
          <w:sz w:val="24"/>
          <w:szCs w:val="24"/>
        </w:rPr>
        <w:br w:type="page"/>
      </w:r>
    </w:p>
    <w:p w14:paraId="28FEDDF1" w14:textId="77777777" w:rsidR="005E1E39" w:rsidRPr="00B82A8A" w:rsidRDefault="005E1E39" w:rsidP="00180349">
      <w:pPr>
        <w:pStyle w:val="Heading1"/>
        <w:jc w:val="both"/>
        <w:rPr>
          <w:rFonts w:ascii="HelveticaNeueLT Pro 55 Roman" w:hAnsi="HelveticaNeueLT Pro 55 Roman"/>
          <w:color w:val="772583"/>
        </w:rPr>
      </w:pPr>
      <w:r w:rsidRPr="00B82A8A">
        <w:rPr>
          <w:rFonts w:ascii="HelveticaNeueLT Pro 55 Roman" w:hAnsi="HelveticaNeueLT Pro 55 Roman"/>
          <w:color w:val="772583"/>
        </w:rPr>
        <w:lastRenderedPageBreak/>
        <w:t xml:space="preserve">Person Specification </w:t>
      </w:r>
    </w:p>
    <w:p w14:paraId="549526B0" w14:textId="77777777" w:rsidR="005E1E39" w:rsidRPr="00B82A8A" w:rsidRDefault="005E1E39" w:rsidP="00180349">
      <w:pPr>
        <w:spacing w:after="0"/>
        <w:jc w:val="both"/>
        <w:rPr>
          <w:rFonts w:ascii="HelveticaNeueLT Pro 55 Roman" w:hAnsi="HelveticaNeueLT Pro 55 Roman" w:cs="Arial"/>
          <w:sz w:val="24"/>
          <w:szCs w:val="24"/>
        </w:rPr>
      </w:pPr>
      <w:r w:rsidRPr="00B82A8A">
        <w:rPr>
          <w:rFonts w:ascii="HelveticaNeueLT Pro 55 Roman" w:hAnsi="HelveticaNeueLT Pro 55 Roman" w:cs="Arial"/>
          <w:sz w:val="24"/>
          <w:szCs w:val="24"/>
        </w:rPr>
        <w:t>Our ideal candidate will be able to demonstrate</w:t>
      </w:r>
    </w:p>
    <w:tbl>
      <w:tblPr>
        <w:tblStyle w:val="TableGrid"/>
        <w:tblW w:w="9493" w:type="dxa"/>
        <w:tblLook w:val="04A0" w:firstRow="1" w:lastRow="0" w:firstColumn="1" w:lastColumn="0" w:noHBand="0" w:noVBand="1"/>
      </w:tblPr>
      <w:tblGrid>
        <w:gridCol w:w="7792"/>
        <w:gridCol w:w="1701"/>
      </w:tblGrid>
      <w:tr w:rsidR="004E134F" w:rsidRPr="00B82A8A" w14:paraId="4A53309B" w14:textId="77777777" w:rsidTr="001A73D0">
        <w:trPr>
          <w:trHeight w:val="809"/>
        </w:trPr>
        <w:tc>
          <w:tcPr>
            <w:tcW w:w="7792" w:type="dxa"/>
            <w:vAlign w:val="bottom"/>
          </w:tcPr>
          <w:p w14:paraId="78FA1A5B" w14:textId="0080DD4E" w:rsidR="004E134F" w:rsidRPr="00B82A8A" w:rsidRDefault="001A73D0" w:rsidP="00180349">
            <w:pPr>
              <w:pStyle w:val="Heading1"/>
              <w:jc w:val="both"/>
              <w:outlineLvl w:val="0"/>
              <w:rPr>
                <w:rFonts w:ascii="HelveticaNeueLT Pro 55 Roman" w:hAnsi="HelveticaNeueLT Pro 55 Roman" w:cs="Arial"/>
                <w:color w:val="B61AAB"/>
              </w:rPr>
            </w:pPr>
            <w:r w:rsidRPr="00B82A8A">
              <w:rPr>
                <w:rFonts w:ascii="HelveticaNeueLT Pro 55 Roman" w:hAnsi="HelveticaNeueLT Pro 55 Roman"/>
                <w:color w:val="772583"/>
              </w:rPr>
              <w:t>Knowledge</w:t>
            </w:r>
            <w:r>
              <w:rPr>
                <w:rFonts w:ascii="HelveticaNeueLT Pro 55 Roman" w:hAnsi="HelveticaNeueLT Pro 55 Roman"/>
                <w:color w:val="772583"/>
              </w:rPr>
              <w:t xml:space="preserve"> &amp; Experience</w:t>
            </w:r>
          </w:p>
        </w:tc>
        <w:tc>
          <w:tcPr>
            <w:tcW w:w="1701" w:type="dxa"/>
          </w:tcPr>
          <w:p w14:paraId="2DD20EE5" w14:textId="77777777" w:rsidR="004E134F" w:rsidRPr="00643645" w:rsidRDefault="004E134F" w:rsidP="00180349">
            <w:pPr>
              <w:pStyle w:val="Heading1"/>
              <w:jc w:val="both"/>
              <w:outlineLvl w:val="0"/>
              <w:rPr>
                <w:rFonts w:ascii="HelveticaNeueLT Pro 55 Roman" w:hAnsi="HelveticaNeueLT Pro 55 Roman"/>
                <w:color w:val="772583"/>
                <w:sz w:val="20"/>
              </w:rPr>
            </w:pPr>
            <w:r w:rsidRPr="00643645">
              <w:rPr>
                <w:rFonts w:ascii="HelveticaNeueLT Pro 55 Roman" w:hAnsi="HelveticaNeueLT Pro 55 Roman"/>
                <w:color w:val="772583"/>
                <w:sz w:val="20"/>
              </w:rPr>
              <w:t>How Assessed:</w:t>
            </w:r>
          </w:p>
          <w:p w14:paraId="6E922827" w14:textId="77777777" w:rsidR="004E134F" w:rsidRPr="00643645" w:rsidRDefault="004E134F" w:rsidP="00180349">
            <w:pPr>
              <w:pStyle w:val="Heading1"/>
              <w:jc w:val="both"/>
              <w:outlineLvl w:val="0"/>
              <w:rPr>
                <w:rFonts w:ascii="HelveticaNeueLT Pro 55 Roman" w:hAnsi="HelveticaNeueLT Pro 55 Roman"/>
                <w:color w:val="772583"/>
                <w:sz w:val="20"/>
              </w:rPr>
            </w:pPr>
            <w:r w:rsidRPr="00643645">
              <w:rPr>
                <w:rFonts w:ascii="HelveticaNeueLT Pro 55 Roman" w:hAnsi="HelveticaNeueLT Pro 55 Roman"/>
                <w:color w:val="772583"/>
                <w:sz w:val="20"/>
              </w:rPr>
              <w:t>A = Application</w:t>
            </w:r>
          </w:p>
          <w:p w14:paraId="781B4C83" w14:textId="77777777" w:rsidR="004E134F" w:rsidRPr="00B82A8A" w:rsidRDefault="004E134F" w:rsidP="00180349">
            <w:pPr>
              <w:pStyle w:val="Heading1"/>
              <w:jc w:val="both"/>
              <w:outlineLvl w:val="0"/>
              <w:rPr>
                <w:rFonts w:ascii="HelveticaNeueLT Pro 55 Roman" w:hAnsi="HelveticaNeueLT Pro 55 Roman" w:cs="Arial"/>
              </w:rPr>
            </w:pPr>
            <w:r w:rsidRPr="00643645">
              <w:rPr>
                <w:rFonts w:ascii="HelveticaNeueLT Pro 55 Roman" w:hAnsi="HelveticaNeueLT Pro 55 Roman"/>
                <w:color w:val="772583"/>
                <w:sz w:val="20"/>
              </w:rPr>
              <w:t>I = Interview</w:t>
            </w:r>
          </w:p>
        </w:tc>
      </w:tr>
      <w:tr w:rsidR="004D2F41" w:rsidRPr="00B82A8A" w14:paraId="2E95FB19" w14:textId="77777777" w:rsidTr="00643645">
        <w:tc>
          <w:tcPr>
            <w:tcW w:w="7792" w:type="dxa"/>
          </w:tcPr>
          <w:p w14:paraId="1B456169" w14:textId="22066DD8" w:rsidR="004D2F41" w:rsidRPr="00B82A8A" w:rsidRDefault="004D2F41" w:rsidP="00EA22F5">
            <w:pPr>
              <w:rPr>
                <w:rFonts w:ascii="HelveticaNeueLT Pro 55 Roman" w:hAnsi="HelveticaNeueLT Pro 55 Roman" w:cs="Arial"/>
                <w:sz w:val="24"/>
                <w:szCs w:val="24"/>
              </w:rPr>
            </w:pPr>
            <w:r w:rsidRPr="004D2F41">
              <w:rPr>
                <w:rFonts w:ascii="HelveticaNeueLT Pro 55 Roman" w:hAnsi="HelveticaNeueLT Pro 55 Roman" w:cs="Arial"/>
                <w:sz w:val="24"/>
                <w:szCs w:val="24"/>
              </w:rPr>
              <w:t xml:space="preserve">Working with a multi-faceted workload where good organisational and prioritisation skills were pivotal to ensuring accurate and timely delivery of tasks. </w:t>
            </w:r>
          </w:p>
        </w:tc>
        <w:tc>
          <w:tcPr>
            <w:tcW w:w="1701" w:type="dxa"/>
          </w:tcPr>
          <w:p w14:paraId="4FB6B04B" w14:textId="452901BD" w:rsidR="004D2F41" w:rsidRPr="00B82A8A" w:rsidRDefault="00413A55" w:rsidP="00413A55">
            <w:pPr>
              <w:pStyle w:val="Heading1"/>
              <w:jc w:val="both"/>
              <w:outlineLvl w:val="0"/>
              <w:rPr>
                <w:rFonts w:ascii="HelveticaNeueLT Pro 55 Roman" w:hAnsi="HelveticaNeueLT Pro 55 Roman" w:cs="Arial"/>
              </w:rPr>
            </w:pPr>
            <w:r w:rsidRPr="00413A55">
              <w:rPr>
                <w:rFonts w:ascii="HelveticaNeueLT Pro 55 Roman" w:hAnsi="HelveticaNeueLT Pro 55 Roman"/>
                <w:color w:val="772583"/>
                <w:sz w:val="20"/>
              </w:rPr>
              <w:t>A / I</w:t>
            </w:r>
          </w:p>
        </w:tc>
      </w:tr>
      <w:tr w:rsidR="004D2F41" w:rsidRPr="00B82A8A" w14:paraId="44146E96" w14:textId="77777777" w:rsidTr="00643645">
        <w:tc>
          <w:tcPr>
            <w:tcW w:w="7792" w:type="dxa"/>
          </w:tcPr>
          <w:p w14:paraId="4ACEBD5B" w14:textId="6BB0CE62" w:rsidR="004D2F41" w:rsidRPr="00B82A8A" w:rsidRDefault="004D2F41" w:rsidP="00EA22F5">
            <w:pPr>
              <w:rPr>
                <w:rFonts w:ascii="HelveticaNeueLT Pro 55 Roman" w:hAnsi="HelveticaNeueLT Pro 55 Roman" w:cs="Arial"/>
                <w:sz w:val="24"/>
                <w:szCs w:val="24"/>
              </w:rPr>
            </w:pPr>
            <w:r w:rsidRPr="004D2F41">
              <w:rPr>
                <w:rFonts w:ascii="HelveticaNeueLT Pro 55 Roman" w:hAnsi="HelveticaNeueLT Pro 55 Roman" w:cs="Arial"/>
                <w:sz w:val="24"/>
                <w:szCs w:val="24"/>
              </w:rPr>
              <w:t xml:space="preserve">Commitment to a high standard of customer service </w:t>
            </w:r>
          </w:p>
        </w:tc>
        <w:tc>
          <w:tcPr>
            <w:tcW w:w="1701" w:type="dxa"/>
          </w:tcPr>
          <w:p w14:paraId="78432CA3" w14:textId="0B482B69" w:rsidR="004D2F41" w:rsidRPr="00AA2608" w:rsidRDefault="00AA2608" w:rsidP="00AA2608">
            <w:pPr>
              <w:pStyle w:val="Heading1"/>
              <w:jc w:val="both"/>
              <w:outlineLvl w:val="0"/>
              <w:rPr>
                <w:rFonts w:ascii="HelveticaNeueLT Pro 55 Roman" w:hAnsi="HelveticaNeueLT Pro 55 Roman"/>
                <w:color w:val="772583"/>
                <w:sz w:val="20"/>
              </w:rPr>
            </w:pPr>
            <w:r w:rsidRPr="00AA2608">
              <w:rPr>
                <w:rFonts w:ascii="HelveticaNeueLT Pro 55 Roman" w:hAnsi="HelveticaNeueLT Pro 55 Roman"/>
                <w:color w:val="772583"/>
                <w:sz w:val="20"/>
              </w:rPr>
              <w:t>A / I</w:t>
            </w:r>
          </w:p>
        </w:tc>
      </w:tr>
      <w:tr w:rsidR="004D2F41" w:rsidRPr="00B82A8A" w14:paraId="67B180AE" w14:textId="77777777" w:rsidTr="00643645">
        <w:tc>
          <w:tcPr>
            <w:tcW w:w="7792" w:type="dxa"/>
          </w:tcPr>
          <w:p w14:paraId="5EE3569E" w14:textId="78EA7A69" w:rsidR="004D2F41" w:rsidRPr="00B82A8A" w:rsidRDefault="004D2F41" w:rsidP="00EA22F5">
            <w:pPr>
              <w:rPr>
                <w:rFonts w:ascii="HelveticaNeueLT Pro 55 Roman" w:hAnsi="HelveticaNeueLT Pro 55 Roman" w:cs="Arial"/>
                <w:sz w:val="24"/>
                <w:szCs w:val="24"/>
              </w:rPr>
            </w:pPr>
            <w:r w:rsidRPr="004D2F41">
              <w:rPr>
                <w:rFonts w:ascii="HelveticaNeueLT Pro 55 Roman" w:hAnsi="HelveticaNeueLT Pro 55 Roman" w:cs="Arial"/>
                <w:sz w:val="24"/>
                <w:szCs w:val="24"/>
              </w:rPr>
              <w:t xml:space="preserve">Experienced and confident user of Microsoft Word, Microsoft Excel, Microsoft Outlook and Microsoft PowerPoint as well as video conferencing platforms i.e., Teams, Zoom </w:t>
            </w:r>
          </w:p>
        </w:tc>
        <w:tc>
          <w:tcPr>
            <w:tcW w:w="1701" w:type="dxa"/>
          </w:tcPr>
          <w:p w14:paraId="527EDB57" w14:textId="0E7C3482" w:rsidR="004D2F41" w:rsidRPr="00AA2608" w:rsidRDefault="00AA2608" w:rsidP="00AA2608">
            <w:pPr>
              <w:pStyle w:val="Heading1"/>
              <w:jc w:val="both"/>
              <w:outlineLvl w:val="0"/>
              <w:rPr>
                <w:rFonts w:ascii="HelveticaNeueLT Pro 55 Roman" w:hAnsi="HelveticaNeueLT Pro 55 Roman"/>
                <w:color w:val="772583"/>
                <w:sz w:val="20"/>
              </w:rPr>
            </w:pPr>
            <w:r>
              <w:rPr>
                <w:rFonts w:ascii="HelveticaNeueLT Pro 55 Roman" w:hAnsi="HelveticaNeueLT Pro 55 Roman"/>
                <w:color w:val="772583"/>
                <w:sz w:val="20"/>
              </w:rPr>
              <w:t>A</w:t>
            </w:r>
          </w:p>
        </w:tc>
      </w:tr>
      <w:tr w:rsidR="004D2F41" w:rsidRPr="00B82A8A" w14:paraId="1CA70E5B" w14:textId="77777777" w:rsidTr="00643645">
        <w:tc>
          <w:tcPr>
            <w:tcW w:w="7792" w:type="dxa"/>
          </w:tcPr>
          <w:p w14:paraId="1FA27884" w14:textId="69798558" w:rsidR="004D2F41" w:rsidRPr="00B82A8A" w:rsidRDefault="004D2F41" w:rsidP="00EA22F5">
            <w:pPr>
              <w:rPr>
                <w:rFonts w:ascii="HelveticaNeueLT Pro 55 Roman" w:hAnsi="HelveticaNeueLT Pro 55 Roman" w:cs="Arial"/>
                <w:sz w:val="24"/>
                <w:szCs w:val="24"/>
              </w:rPr>
            </w:pPr>
            <w:r w:rsidRPr="004D2F41">
              <w:rPr>
                <w:rFonts w:ascii="HelveticaNeueLT Pro 55 Roman" w:hAnsi="HelveticaNeueLT Pro 55 Roman" w:cs="Arial"/>
                <w:sz w:val="24"/>
                <w:szCs w:val="24"/>
              </w:rPr>
              <w:t xml:space="preserve">Understanding of recruitment lifecycle administration procedures </w:t>
            </w:r>
          </w:p>
        </w:tc>
        <w:tc>
          <w:tcPr>
            <w:tcW w:w="1701" w:type="dxa"/>
          </w:tcPr>
          <w:p w14:paraId="36F6299C" w14:textId="6111A24F" w:rsidR="004D2F41" w:rsidRPr="00AA2608" w:rsidRDefault="00AA2608" w:rsidP="00AA2608">
            <w:pPr>
              <w:pStyle w:val="Heading1"/>
              <w:jc w:val="both"/>
              <w:outlineLvl w:val="0"/>
              <w:rPr>
                <w:rFonts w:ascii="HelveticaNeueLT Pro 55 Roman" w:hAnsi="HelveticaNeueLT Pro 55 Roman"/>
                <w:color w:val="772583"/>
                <w:sz w:val="20"/>
              </w:rPr>
            </w:pPr>
            <w:r>
              <w:rPr>
                <w:rFonts w:ascii="HelveticaNeueLT Pro 55 Roman" w:hAnsi="HelveticaNeueLT Pro 55 Roman"/>
                <w:color w:val="772583"/>
                <w:sz w:val="20"/>
              </w:rPr>
              <w:t>A / I</w:t>
            </w:r>
          </w:p>
        </w:tc>
      </w:tr>
      <w:tr w:rsidR="004D2F41" w:rsidRPr="00B82A8A" w14:paraId="741D00FA" w14:textId="77777777" w:rsidTr="00643645">
        <w:tc>
          <w:tcPr>
            <w:tcW w:w="7792" w:type="dxa"/>
          </w:tcPr>
          <w:p w14:paraId="124D6F65" w14:textId="75FD61FF" w:rsidR="004D2F41" w:rsidRDefault="004D2F41" w:rsidP="00EA22F5">
            <w:pPr>
              <w:rPr>
                <w:rFonts w:ascii="HelveticaNeueLT Pro 55 Roman" w:hAnsi="HelveticaNeueLT Pro 55 Roman" w:cs="Arial"/>
                <w:sz w:val="24"/>
                <w:szCs w:val="24"/>
              </w:rPr>
            </w:pPr>
            <w:r w:rsidRPr="004D2F41">
              <w:rPr>
                <w:rFonts w:ascii="HelveticaNeueLT Pro 55 Roman" w:hAnsi="HelveticaNeueLT Pro 55 Roman" w:cs="Arial"/>
                <w:sz w:val="24"/>
                <w:szCs w:val="24"/>
              </w:rPr>
              <w:t xml:space="preserve">Previous experience in a HR/People Team or recruitment role </w:t>
            </w:r>
          </w:p>
        </w:tc>
        <w:tc>
          <w:tcPr>
            <w:tcW w:w="1701" w:type="dxa"/>
          </w:tcPr>
          <w:p w14:paraId="3FB73FF2" w14:textId="7C8CA0F0" w:rsidR="004D2F41" w:rsidRPr="00AA2608" w:rsidRDefault="00AA2608" w:rsidP="00AA2608">
            <w:pPr>
              <w:pStyle w:val="Heading1"/>
              <w:jc w:val="both"/>
              <w:outlineLvl w:val="0"/>
              <w:rPr>
                <w:rFonts w:ascii="HelveticaNeueLT Pro 55 Roman" w:hAnsi="HelveticaNeueLT Pro 55 Roman"/>
                <w:color w:val="772583"/>
                <w:sz w:val="20"/>
              </w:rPr>
            </w:pPr>
            <w:r>
              <w:rPr>
                <w:rFonts w:ascii="HelveticaNeueLT Pro 55 Roman" w:hAnsi="HelveticaNeueLT Pro 55 Roman"/>
                <w:color w:val="772583"/>
                <w:sz w:val="20"/>
              </w:rPr>
              <w:t>A</w:t>
            </w:r>
          </w:p>
        </w:tc>
      </w:tr>
      <w:tr w:rsidR="004D2F41" w:rsidRPr="00B82A8A" w14:paraId="443500B8" w14:textId="77777777" w:rsidTr="00643645">
        <w:tc>
          <w:tcPr>
            <w:tcW w:w="7792" w:type="dxa"/>
          </w:tcPr>
          <w:p w14:paraId="567BD78E" w14:textId="14A57C75" w:rsidR="004D2F41" w:rsidRDefault="004D2F41" w:rsidP="00EA22F5">
            <w:pPr>
              <w:rPr>
                <w:rFonts w:ascii="HelveticaNeueLT Pro 55 Roman" w:hAnsi="HelveticaNeueLT Pro 55 Roman" w:cs="Arial"/>
                <w:sz w:val="24"/>
                <w:szCs w:val="24"/>
              </w:rPr>
            </w:pPr>
            <w:r w:rsidRPr="004D2F41">
              <w:rPr>
                <w:rFonts w:ascii="HelveticaNeueLT Pro 55 Roman" w:hAnsi="HelveticaNeueLT Pro 55 Roman" w:cs="Arial"/>
                <w:sz w:val="24"/>
                <w:szCs w:val="24"/>
              </w:rPr>
              <w:t xml:space="preserve">Experience of working with HR/People systems </w:t>
            </w:r>
          </w:p>
        </w:tc>
        <w:tc>
          <w:tcPr>
            <w:tcW w:w="1701" w:type="dxa"/>
          </w:tcPr>
          <w:p w14:paraId="680934A1" w14:textId="3A071B23" w:rsidR="004D2F41" w:rsidRPr="00AA2608" w:rsidRDefault="00AA2608" w:rsidP="00AA2608">
            <w:pPr>
              <w:pStyle w:val="Heading1"/>
              <w:jc w:val="both"/>
              <w:outlineLvl w:val="0"/>
              <w:rPr>
                <w:rFonts w:ascii="HelveticaNeueLT Pro 55 Roman" w:hAnsi="HelveticaNeueLT Pro 55 Roman"/>
                <w:color w:val="772583"/>
                <w:sz w:val="20"/>
              </w:rPr>
            </w:pPr>
            <w:r>
              <w:rPr>
                <w:rFonts w:ascii="HelveticaNeueLT Pro 55 Roman" w:hAnsi="HelveticaNeueLT Pro 55 Roman"/>
                <w:color w:val="772583"/>
                <w:sz w:val="20"/>
              </w:rPr>
              <w:t>A</w:t>
            </w:r>
          </w:p>
        </w:tc>
      </w:tr>
      <w:tr w:rsidR="004D2F41" w:rsidRPr="00B82A8A" w14:paraId="09707CAE" w14:textId="77777777" w:rsidTr="00643645">
        <w:tc>
          <w:tcPr>
            <w:tcW w:w="7792" w:type="dxa"/>
          </w:tcPr>
          <w:p w14:paraId="784FD7D8" w14:textId="2BA4620E" w:rsidR="004D2F41" w:rsidRDefault="004D2F41" w:rsidP="00EA22F5">
            <w:pPr>
              <w:rPr>
                <w:rFonts w:ascii="HelveticaNeueLT Pro 55 Roman" w:hAnsi="HelveticaNeueLT Pro 55 Roman" w:cs="Arial"/>
                <w:sz w:val="24"/>
                <w:szCs w:val="24"/>
              </w:rPr>
            </w:pPr>
            <w:r w:rsidRPr="004D2F41">
              <w:rPr>
                <w:rFonts w:ascii="HelveticaNeueLT Pro 55 Roman" w:hAnsi="HelveticaNeueLT Pro 55 Roman" w:cs="Arial"/>
                <w:sz w:val="24"/>
                <w:szCs w:val="24"/>
              </w:rPr>
              <w:t xml:space="preserve">Basic understanding of safeguarding </w:t>
            </w:r>
          </w:p>
        </w:tc>
        <w:tc>
          <w:tcPr>
            <w:tcW w:w="1701" w:type="dxa"/>
          </w:tcPr>
          <w:p w14:paraId="2A188343" w14:textId="3FABF546" w:rsidR="004D2F41" w:rsidRPr="00AA2608" w:rsidRDefault="00AA2608" w:rsidP="00AA2608">
            <w:pPr>
              <w:pStyle w:val="Heading1"/>
              <w:jc w:val="both"/>
              <w:outlineLvl w:val="0"/>
              <w:rPr>
                <w:rFonts w:ascii="HelveticaNeueLT Pro 55 Roman" w:hAnsi="HelveticaNeueLT Pro 55 Roman"/>
                <w:color w:val="772583"/>
                <w:sz w:val="20"/>
              </w:rPr>
            </w:pPr>
            <w:r>
              <w:rPr>
                <w:rFonts w:ascii="HelveticaNeueLT Pro 55 Roman" w:hAnsi="HelveticaNeueLT Pro 55 Roman"/>
                <w:color w:val="772583"/>
                <w:sz w:val="20"/>
              </w:rPr>
              <w:t>A / I</w:t>
            </w:r>
          </w:p>
        </w:tc>
      </w:tr>
      <w:tr w:rsidR="004D2F41" w:rsidRPr="00B82A8A" w14:paraId="1FC472BA" w14:textId="77777777" w:rsidTr="00643645">
        <w:tc>
          <w:tcPr>
            <w:tcW w:w="7792" w:type="dxa"/>
          </w:tcPr>
          <w:p w14:paraId="4FDE73E0" w14:textId="77777777" w:rsidR="004D2F41" w:rsidRPr="00B82A8A" w:rsidRDefault="004D2F41" w:rsidP="004D2F41">
            <w:pPr>
              <w:pStyle w:val="Heading1"/>
              <w:jc w:val="both"/>
              <w:outlineLvl w:val="0"/>
              <w:rPr>
                <w:rFonts w:ascii="HelveticaNeueLT Pro 55 Roman" w:hAnsi="HelveticaNeueLT Pro 55 Roman"/>
                <w:color w:val="772583"/>
              </w:rPr>
            </w:pPr>
            <w:r w:rsidRPr="00B82A8A">
              <w:rPr>
                <w:rFonts w:ascii="HelveticaNeueLT Pro 55 Roman" w:hAnsi="HelveticaNeueLT Pro 55 Roman"/>
                <w:color w:val="772583"/>
              </w:rPr>
              <w:t>Skills &amp; Abilities</w:t>
            </w:r>
          </w:p>
        </w:tc>
        <w:tc>
          <w:tcPr>
            <w:tcW w:w="1701" w:type="dxa"/>
          </w:tcPr>
          <w:p w14:paraId="241048C5" w14:textId="77777777" w:rsidR="004D2F41" w:rsidRPr="00AA2608" w:rsidRDefault="004D2F41" w:rsidP="004D2F41">
            <w:pPr>
              <w:pStyle w:val="Heading1"/>
              <w:jc w:val="both"/>
              <w:outlineLvl w:val="0"/>
              <w:rPr>
                <w:rFonts w:ascii="HelveticaNeueLT Pro 55 Roman" w:hAnsi="HelveticaNeueLT Pro 55 Roman"/>
                <w:color w:val="772583"/>
                <w:sz w:val="20"/>
              </w:rPr>
            </w:pPr>
          </w:p>
        </w:tc>
      </w:tr>
      <w:tr w:rsidR="00EA22F5" w:rsidRPr="00B82A8A" w14:paraId="6B3EA8AA" w14:textId="77777777" w:rsidTr="00643645">
        <w:tc>
          <w:tcPr>
            <w:tcW w:w="7792" w:type="dxa"/>
          </w:tcPr>
          <w:p w14:paraId="4E721625" w14:textId="41C7C395" w:rsidR="00EA22F5" w:rsidRPr="00B82A8A" w:rsidRDefault="00EA22F5" w:rsidP="00EA22F5">
            <w:pPr>
              <w:rPr>
                <w:rFonts w:ascii="HelveticaNeueLT Pro 55 Roman" w:hAnsi="HelveticaNeueLT Pro 55 Roman" w:cs="Arial"/>
                <w:sz w:val="24"/>
                <w:szCs w:val="24"/>
              </w:rPr>
            </w:pPr>
            <w:r w:rsidRPr="00EA22F5">
              <w:rPr>
                <w:rFonts w:ascii="HelveticaNeueLT Pro 55 Roman" w:hAnsi="HelveticaNeueLT Pro 55 Roman" w:cs="Arial"/>
                <w:sz w:val="24"/>
                <w:szCs w:val="24"/>
              </w:rPr>
              <w:t xml:space="preserve">Good communication skills, both written and verbal. </w:t>
            </w:r>
          </w:p>
        </w:tc>
        <w:tc>
          <w:tcPr>
            <w:tcW w:w="1701" w:type="dxa"/>
          </w:tcPr>
          <w:p w14:paraId="09C87BB6" w14:textId="1002FDA3" w:rsidR="00EA22F5" w:rsidRPr="00AA2608" w:rsidRDefault="00AA2608" w:rsidP="00AA2608">
            <w:pPr>
              <w:pStyle w:val="Heading1"/>
              <w:jc w:val="both"/>
              <w:outlineLvl w:val="0"/>
              <w:rPr>
                <w:rFonts w:ascii="HelveticaNeueLT Pro 55 Roman" w:hAnsi="HelveticaNeueLT Pro 55 Roman"/>
                <w:color w:val="772583"/>
                <w:sz w:val="20"/>
              </w:rPr>
            </w:pPr>
            <w:r>
              <w:rPr>
                <w:rFonts w:ascii="HelveticaNeueLT Pro 55 Roman" w:hAnsi="HelveticaNeueLT Pro 55 Roman"/>
                <w:color w:val="772583"/>
                <w:sz w:val="20"/>
              </w:rPr>
              <w:t>A / I</w:t>
            </w:r>
          </w:p>
        </w:tc>
      </w:tr>
      <w:tr w:rsidR="00EA22F5" w:rsidRPr="00B82A8A" w14:paraId="7AB476A4" w14:textId="77777777" w:rsidTr="00643645">
        <w:tc>
          <w:tcPr>
            <w:tcW w:w="7792" w:type="dxa"/>
          </w:tcPr>
          <w:p w14:paraId="5DD980C3" w14:textId="4E622529" w:rsidR="00EA22F5" w:rsidRPr="00B82A8A" w:rsidRDefault="00EA22F5" w:rsidP="00EA22F5">
            <w:pPr>
              <w:rPr>
                <w:rFonts w:ascii="HelveticaNeueLT Pro 55 Roman" w:hAnsi="HelveticaNeueLT Pro 55 Roman" w:cs="Arial"/>
                <w:sz w:val="24"/>
                <w:szCs w:val="24"/>
              </w:rPr>
            </w:pPr>
            <w:r w:rsidRPr="00EA22F5">
              <w:rPr>
                <w:rFonts w:ascii="HelveticaNeueLT Pro 55 Roman" w:hAnsi="HelveticaNeueLT Pro 55 Roman" w:cs="Arial"/>
                <w:sz w:val="24"/>
                <w:szCs w:val="24"/>
              </w:rPr>
              <w:t xml:space="preserve">Able to establish and maintain professional interpersonal relationships </w:t>
            </w:r>
          </w:p>
        </w:tc>
        <w:tc>
          <w:tcPr>
            <w:tcW w:w="1701" w:type="dxa"/>
          </w:tcPr>
          <w:p w14:paraId="7C2D8E2E" w14:textId="5DC91BAC" w:rsidR="00EA22F5" w:rsidRPr="00AA2608" w:rsidRDefault="00AA2608" w:rsidP="00AA2608">
            <w:pPr>
              <w:pStyle w:val="Heading1"/>
              <w:jc w:val="both"/>
              <w:outlineLvl w:val="0"/>
              <w:rPr>
                <w:rFonts w:ascii="HelveticaNeueLT Pro 55 Roman" w:hAnsi="HelveticaNeueLT Pro 55 Roman"/>
                <w:color w:val="772583"/>
                <w:sz w:val="20"/>
              </w:rPr>
            </w:pPr>
            <w:r>
              <w:rPr>
                <w:rFonts w:ascii="HelveticaNeueLT Pro 55 Roman" w:hAnsi="HelveticaNeueLT Pro 55 Roman"/>
                <w:color w:val="772583"/>
                <w:sz w:val="20"/>
              </w:rPr>
              <w:t>I</w:t>
            </w:r>
          </w:p>
        </w:tc>
      </w:tr>
      <w:tr w:rsidR="00EA22F5" w:rsidRPr="00B82A8A" w14:paraId="232A4A57" w14:textId="77777777" w:rsidTr="00643645">
        <w:tc>
          <w:tcPr>
            <w:tcW w:w="7792" w:type="dxa"/>
          </w:tcPr>
          <w:p w14:paraId="78385C33" w14:textId="5F2BC512" w:rsidR="00EA22F5" w:rsidRPr="00B82A8A" w:rsidRDefault="00EA22F5" w:rsidP="00EA22F5">
            <w:pPr>
              <w:rPr>
                <w:rFonts w:ascii="HelveticaNeueLT Pro 55 Roman" w:hAnsi="HelveticaNeueLT Pro 55 Roman" w:cs="Arial"/>
                <w:sz w:val="24"/>
                <w:szCs w:val="24"/>
              </w:rPr>
            </w:pPr>
            <w:r w:rsidRPr="00EA22F5">
              <w:rPr>
                <w:rFonts w:ascii="HelveticaNeueLT Pro 55 Roman" w:hAnsi="HelveticaNeueLT Pro 55 Roman" w:cs="Arial"/>
                <w:sz w:val="24"/>
                <w:szCs w:val="24"/>
              </w:rPr>
              <w:t xml:space="preserve">Able to accurately document, record and maintain information and data </w:t>
            </w:r>
          </w:p>
        </w:tc>
        <w:tc>
          <w:tcPr>
            <w:tcW w:w="1701" w:type="dxa"/>
          </w:tcPr>
          <w:p w14:paraId="2535FCA7" w14:textId="3AC4A36A" w:rsidR="00EA22F5" w:rsidRPr="00AA2608" w:rsidRDefault="00AA2608" w:rsidP="00AA2608">
            <w:pPr>
              <w:pStyle w:val="Heading1"/>
              <w:jc w:val="both"/>
              <w:outlineLvl w:val="0"/>
              <w:rPr>
                <w:rFonts w:ascii="HelveticaNeueLT Pro 55 Roman" w:hAnsi="HelveticaNeueLT Pro 55 Roman"/>
                <w:color w:val="772583"/>
                <w:sz w:val="20"/>
              </w:rPr>
            </w:pPr>
            <w:r>
              <w:rPr>
                <w:rFonts w:ascii="HelveticaNeueLT Pro 55 Roman" w:hAnsi="HelveticaNeueLT Pro 55 Roman"/>
                <w:color w:val="772583"/>
                <w:sz w:val="20"/>
              </w:rPr>
              <w:t>A / I</w:t>
            </w:r>
          </w:p>
        </w:tc>
      </w:tr>
      <w:tr w:rsidR="00EA22F5" w:rsidRPr="00B82A8A" w14:paraId="51FE0DAD" w14:textId="77777777" w:rsidTr="00643645">
        <w:tc>
          <w:tcPr>
            <w:tcW w:w="7792" w:type="dxa"/>
          </w:tcPr>
          <w:p w14:paraId="2872C3DF" w14:textId="43F31CED" w:rsidR="00EA22F5" w:rsidRPr="00B82A8A" w:rsidRDefault="00EA22F5" w:rsidP="00EA22F5">
            <w:pPr>
              <w:rPr>
                <w:rFonts w:ascii="HelveticaNeueLT Pro 55 Roman" w:hAnsi="HelveticaNeueLT Pro 55 Roman" w:cs="Arial"/>
                <w:sz w:val="24"/>
                <w:szCs w:val="24"/>
              </w:rPr>
            </w:pPr>
            <w:r w:rsidRPr="00EA22F5">
              <w:rPr>
                <w:rFonts w:ascii="HelveticaNeueLT Pro 55 Roman" w:hAnsi="HelveticaNeueLT Pro 55 Roman" w:cs="Arial"/>
                <w:sz w:val="24"/>
                <w:szCs w:val="24"/>
              </w:rPr>
              <w:t xml:space="preserve">Able to work with self-direction and flexibility, especially with respect to taking initiative, prioritising multiple tasks, and using good judgement to resolve problems </w:t>
            </w:r>
          </w:p>
        </w:tc>
        <w:tc>
          <w:tcPr>
            <w:tcW w:w="1701" w:type="dxa"/>
          </w:tcPr>
          <w:p w14:paraId="55D11ACD" w14:textId="24BDEFC1" w:rsidR="00EA22F5" w:rsidRPr="00AA2608" w:rsidRDefault="00AA2608" w:rsidP="00AA2608">
            <w:pPr>
              <w:pStyle w:val="Heading1"/>
              <w:jc w:val="both"/>
              <w:outlineLvl w:val="0"/>
              <w:rPr>
                <w:rFonts w:ascii="HelveticaNeueLT Pro 55 Roman" w:hAnsi="HelveticaNeueLT Pro 55 Roman"/>
                <w:color w:val="772583"/>
                <w:sz w:val="20"/>
              </w:rPr>
            </w:pPr>
            <w:r>
              <w:rPr>
                <w:rFonts w:ascii="HelveticaNeueLT Pro 55 Roman" w:hAnsi="HelveticaNeueLT Pro 55 Roman"/>
                <w:color w:val="772583"/>
                <w:sz w:val="20"/>
              </w:rPr>
              <w:t>I</w:t>
            </w:r>
          </w:p>
        </w:tc>
      </w:tr>
      <w:tr w:rsidR="00EA22F5" w:rsidRPr="00B82A8A" w14:paraId="4DB4FA82" w14:textId="77777777" w:rsidTr="00643645">
        <w:tc>
          <w:tcPr>
            <w:tcW w:w="7792" w:type="dxa"/>
          </w:tcPr>
          <w:p w14:paraId="1A5F9292" w14:textId="64318171" w:rsidR="00EA22F5" w:rsidRPr="00B82A8A" w:rsidRDefault="00EA22F5" w:rsidP="00EA22F5">
            <w:pPr>
              <w:rPr>
                <w:rFonts w:ascii="HelveticaNeueLT Pro 55 Roman" w:hAnsi="HelveticaNeueLT Pro 55 Roman" w:cs="Arial"/>
                <w:sz w:val="24"/>
                <w:szCs w:val="24"/>
              </w:rPr>
            </w:pPr>
            <w:r w:rsidRPr="00EA22F5">
              <w:rPr>
                <w:rFonts w:ascii="HelveticaNeueLT Pro 55 Roman" w:hAnsi="HelveticaNeueLT Pro 55 Roman" w:cs="Arial"/>
                <w:sz w:val="24"/>
                <w:szCs w:val="24"/>
              </w:rPr>
              <w:t xml:space="preserve">'Can do' attitude, with a methodical approach to work and strong prioritisation skills </w:t>
            </w:r>
          </w:p>
        </w:tc>
        <w:tc>
          <w:tcPr>
            <w:tcW w:w="1701" w:type="dxa"/>
          </w:tcPr>
          <w:p w14:paraId="5F86B405" w14:textId="25A37537" w:rsidR="00EA22F5" w:rsidRPr="00AA2608" w:rsidRDefault="00AA2608" w:rsidP="00AA2608">
            <w:pPr>
              <w:pStyle w:val="Heading1"/>
              <w:jc w:val="both"/>
              <w:outlineLvl w:val="0"/>
              <w:rPr>
                <w:rFonts w:ascii="HelveticaNeueLT Pro 55 Roman" w:hAnsi="HelveticaNeueLT Pro 55 Roman"/>
                <w:color w:val="772583"/>
                <w:sz w:val="20"/>
              </w:rPr>
            </w:pPr>
            <w:r>
              <w:rPr>
                <w:rFonts w:ascii="HelveticaNeueLT Pro 55 Roman" w:hAnsi="HelveticaNeueLT Pro 55 Roman"/>
                <w:color w:val="772583"/>
                <w:sz w:val="20"/>
              </w:rPr>
              <w:t>I</w:t>
            </w:r>
          </w:p>
        </w:tc>
      </w:tr>
      <w:tr w:rsidR="00EA22F5" w:rsidRPr="00B82A8A" w14:paraId="4778C72A" w14:textId="77777777" w:rsidTr="00643645">
        <w:tc>
          <w:tcPr>
            <w:tcW w:w="7792" w:type="dxa"/>
          </w:tcPr>
          <w:p w14:paraId="15C2A75C" w14:textId="5AAE80C0" w:rsidR="00EA22F5" w:rsidRPr="00B82A8A" w:rsidRDefault="00EA22F5" w:rsidP="00EA22F5">
            <w:pPr>
              <w:rPr>
                <w:rFonts w:ascii="HelveticaNeueLT Pro 55 Roman" w:hAnsi="HelveticaNeueLT Pro 55 Roman" w:cs="Arial"/>
                <w:sz w:val="24"/>
                <w:szCs w:val="24"/>
              </w:rPr>
            </w:pPr>
            <w:r w:rsidRPr="00EA22F5">
              <w:rPr>
                <w:rFonts w:ascii="HelveticaNeueLT Pro 55 Roman" w:hAnsi="HelveticaNeueLT Pro 55 Roman" w:cs="Arial"/>
                <w:sz w:val="24"/>
                <w:szCs w:val="24"/>
              </w:rPr>
              <w:t xml:space="preserve">Team player </w:t>
            </w:r>
          </w:p>
        </w:tc>
        <w:tc>
          <w:tcPr>
            <w:tcW w:w="1701" w:type="dxa"/>
          </w:tcPr>
          <w:p w14:paraId="679B2F77" w14:textId="0AD47801" w:rsidR="00EA22F5" w:rsidRPr="00AA2608" w:rsidRDefault="00AA2608" w:rsidP="00AA2608">
            <w:pPr>
              <w:pStyle w:val="Heading1"/>
              <w:jc w:val="both"/>
              <w:outlineLvl w:val="0"/>
              <w:rPr>
                <w:rFonts w:ascii="HelveticaNeueLT Pro 55 Roman" w:hAnsi="HelveticaNeueLT Pro 55 Roman"/>
                <w:color w:val="772583"/>
                <w:sz w:val="20"/>
              </w:rPr>
            </w:pPr>
            <w:r>
              <w:rPr>
                <w:rFonts w:ascii="HelveticaNeueLT Pro 55 Roman" w:hAnsi="HelveticaNeueLT Pro 55 Roman"/>
                <w:color w:val="772583"/>
                <w:sz w:val="20"/>
              </w:rPr>
              <w:t>I</w:t>
            </w:r>
          </w:p>
        </w:tc>
      </w:tr>
      <w:tr w:rsidR="00EA22F5" w:rsidRPr="00B82A8A" w14:paraId="404263D1" w14:textId="77777777" w:rsidTr="00643645">
        <w:tc>
          <w:tcPr>
            <w:tcW w:w="7792" w:type="dxa"/>
          </w:tcPr>
          <w:p w14:paraId="7F7D756A" w14:textId="3315FF36" w:rsidR="00EA22F5" w:rsidRPr="00B82A8A" w:rsidRDefault="00EA22F5" w:rsidP="00EA22F5">
            <w:pPr>
              <w:rPr>
                <w:rFonts w:ascii="HelveticaNeueLT Pro 55 Roman" w:hAnsi="HelveticaNeueLT Pro 55 Roman" w:cs="Arial"/>
                <w:sz w:val="24"/>
                <w:szCs w:val="24"/>
              </w:rPr>
            </w:pPr>
            <w:r w:rsidRPr="00EA22F5">
              <w:rPr>
                <w:rFonts w:ascii="HelveticaNeueLT Pro 55 Roman" w:hAnsi="HelveticaNeueLT Pro 55 Roman" w:cs="Arial"/>
                <w:sz w:val="24"/>
                <w:szCs w:val="24"/>
              </w:rPr>
              <w:t xml:space="preserve">Integrity - the role requires appropriate handling of confidential and sensitive information </w:t>
            </w:r>
          </w:p>
        </w:tc>
        <w:tc>
          <w:tcPr>
            <w:tcW w:w="1701" w:type="dxa"/>
          </w:tcPr>
          <w:p w14:paraId="0B0E5793" w14:textId="491FCB0F" w:rsidR="00EA22F5" w:rsidRPr="00AA2608" w:rsidRDefault="00AA2608" w:rsidP="00AA2608">
            <w:pPr>
              <w:pStyle w:val="Heading1"/>
              <w:jc w:val="both"/>
              <w:outlineLvl w:val="0"/>
              <w:rPr>
                <w:rFonts w:ascii="HelveticaNeueLT Pro 55 Roman" w:hAnsi="HelveticaNeueLT Pro 55 Roman"/>
                <w:color w:val="772583"/>
                <w:sz w:val="20"/>
              </w:rPr>
            </w:pPr>
            <w:r>
              <w:rPr>
                <w:rFonts w:ascii="HelveticaNeueLT Pro 55 Roman" w:hAnsi="HelveticaNeueLT Pro 55 Roman"/>
                <w:color w:val="772583"/>
                <w:sz w:val="20"/>
              </w:rPr>
              <w:t>A / I</w:t>
            </w:r>
          </w:p>
        </w:tc>
      </w:tr>
      <w:tr w:rsidR="00EA22F5" w:rsidRPr="00B82A8A" w14:paraId="3A3D01D7" w14:textId="77777777" w:rsidTr="00643645">
        <w:tc>
          <w:tcPr>
            <w:tcW w:w="7792" w:type="dxa"/>
          </w:tcPr>
          <w:p w14:paraId="560F580F" w14:textId="00C073D9" w:rsidR="00EA22F5" w:rsidRPr="00EA22F5" w:rsidRDefault="00EA22F5" w:rsidP="00EA22F5">
            <w:pPr>
              <w:rPr>
                <w:rFonts w:ascii="HelveticaNeueLT Pro 55 Roman" w:hAnsi="HelveticaNeueLT Pro 55 Roman" w:cs="Arial"/>
                <w:sz w:val="24"/>
                <w:szCs w:val="24"/>
              </w:rPr>
            </w:pPr>
            <w:r w:rsidRPr="00EA22F5">
              <w:rPr>
                <w:rFonts w:ascii="HelveticaNeueLT Pro 55 Roman" w:hAnsi="HelveticaNeueLT Pro 55 Roman" w:cs="Arial"/>
                <w:sz w:val="24"/>
                <w:szCs w:val="24"/>
              </w:rPr>
              <w:t xml:space="preserve">IT literate and proficient in the use of Microsoft Word, Excel and PowerPoint </w:t>
            </w:r>
          </w:p>
        </w:tc>
        <w:tc>
          <w:tcPr>
            <w:tcW w:w="1701" w:type="dxa"/>
          </w:tcPr>
          <w:p w14:paraId="25B20A2C" w14:textId="562D2E66" w:rsidR="00EA22F5" w:rsidRPr="00AA2608" w:rsidRDefault="00AA2608" w:rsidP="00AA2608">
            <w:pPr>
              <w:pStyle w:val="Heading1"/>
              <w:jc w:val="both"/>
              <w:outlineLvl w:val="0"/>
              <w:rPr>
                <w:rFonts w:ascii="HelveticaNeueLT Pro 55 Roman" w:hAnsi="HelveticaNeueLT Pro 55 Roman"/>
                <w:color w:val="772583"/>
                <w:sz w:val="20"/>
              </w:rPr>
            </w:pPr>
            <w:r>
              <w:rPr>
                <w:rFonts w:ascii="HelveticaNeueLT Pro 55 Roman" w:hAnsi="HelveticaNeueLT Pro 55 Roman"/>
                <w:color w:val="772583"/>
                <w:sz w:val="20"/>
              </w:rPr>
              <w:t>A</w:t>
            </w:r>
          </w:p>
        </w:tc>
      </w:tr>
      <w:tr w:rsidR="00EA22F5" w:rsidRPr="00B82A8A" w14:paraId="13A643E9" w14:textId="77777777" w:rsidTr="00643645">
        <w:tc>
          <w:tcPr>
            <w:tcW w:w="7792" w:type="dxa"/>
          </w:tcPr>
          <w:p w14:paraId="3171D4A5" w14:textId="722909DF" w:rsidR="00EA22F5" w:rsidRPr="00EA22F5" w:rsidRDefault="00EA22F5" w:rsidP="00EA22F5">
            <w:pPr>
              <w:rPr>
                <w:rFonts w:ascii="HelveticaNeueLT Pro 55 Roman" w:hAnsi="HelveticaNeueLT Pro 55 Roman" w:cs="Arial"/>
                <w:sz w:val="24"/>
                <w:szCs w:val="24"/>
              </w:rPr>
            </w:pPr>
            <w:r w:rsidRPr="00EA22F5">
              <w:rPr>
                <w:rFonts w:ascii="HelveticaNeueLT Pro 55 Roman" w:hAnsi="HelveticaNeueLT Pro 55 Roman" w:cs="Arial"/>
                <w:sz w:val="24"/>
                <w:szCs w:val="24"/>
              </w:rPr>
              <w:t xml:space="preserve">Flexible and resilient, in order to adapt to changing situations. </w:t>
            </w:r>
          </w:p>
        </w:tc>
        <w:tc>
          <w:tcPr>
            <w:tcW w:w="1701" w:type="dxa"/>
          </w:tcPr>
          <w:p w14:paraId="76F7989A" w14:textId="4C3D0EE4" w:rsidR="00EA22F5" w:rsidRPr="00AA2608" w:rsidRDefault="00AA2608" w:rsidP="00AA2608">
            <w:pPr>
              <w:pStyle w:val="Heading1"/>
              <w:jc w:val="both"/>
              <w:outlineLvl w:val="0"/>
              <w:rPr>
                <w:rFonts w:ascii="HelveticaNeueLT Pro 55 Roman" w:hAnsi="HelveticaNeueLT Pro 55 Roman"/>
                <w:color w:val="772583"/>
                <w:sz w:val="20"/>
              </w:rPr>
            </w:pPr>
            <w:r>
              <w:rPr>
                <w:rFonts w:ascii="HelveticaNeueLT Pro 55 Roman" w:hAnsi="HelveticaNeueLT Pro 55 Roman"/>
                <w:color w:val="772583"/>
                <w:sz w:val="20"/>
              </w:rPr>
              <w:t>I</w:t>
            </w:r>
          </w:p>
        </w:tc>
      </w:tr>
      <w:tr w:rsidR="00EA22F5" w:rsidRPr="00B82A8A" w14:paraId="4F0189CC" w14:textId="77777777" w:rsidTr="00643645">
        <w:tc>
          <w:tcPr>
            <w:tcW w:w="7792" w:type="dxa"/>
          </w:tcPr>
          <w:p w14:paraId="5439460E" w14:textId="44A89E0E" w:rsidR="00EA22F5" w:rsidRPr="00EA22F5" w:rsidRDefault="00EA22F5" w:rsidP="00EA22F5">
            <w:pPr>
              <w:rPr>
                <w:rFonts w:ascii="HelveticaNeueLT Pro 55 Roman" w:hAnsi="HelveticaNeueLT Pro 55 Roman" w:cs="Arial"/>
                <w:sz w:val="24"/>
                <w:szCs w:val="24"/>
              </w:rPr>
            </w:pPr>
            <w:r w:rsidRPr="00EA22F5">
              <w:rPr>
                <w:rFonts w:ascii="HelveticaNeueLT Pro 55 Roman" w:hAnsi="HelveticaNeueLT Pro 55 Roman" w:cs="Arial"/>
                <w:sz w:val="24"/>
                <w:szCs w:val="24"/>
              </w:rPr>
              <w:t>Actively participates</w:t>
            </w:r>
            <w:r>
              <w:rPr>
                <w:rFonts w:ascii="HelveticaNeueLT Pro 55 Roman" w:hAnsi="HelveticaNeueLT Pro 55 Roman" w:cs="Arial"/>
                <w:sz w:val="24"/>
                <w:szCs w:val="24"/>
              </w:rPr>
              <w:t xml:space="preserve"> </w:t>
            </w:r>
            <w:r w:rsidRPr="00EA22F5">
              <w:rPr>
                <w:rFonts w:ascii="HelveticaNeueLT Pro 55 Roman" w:hAnsi="HelveticaNeueLT Pro 55 Roman" w:cs="Arial"/>
                <w:sz w:val="24"/>
                <w:szCs w:val="24"/>
              </w:rPr>
              <w:t>in continued</w:t>
            </w:r>
            <w:r>
              <w:rPr>
                <w:rFonts w:ascii="HelveticaNeueLT Pro 55 Roman" w:hAnsi="HelveticaNeueLT Pro 55 Roman" w:cs="Arial"/>
                <w:sz w:val="24"/>
                <w:szCs w:val="24"/>
              </w:rPr>
              <w:t xml:space="preserve"> </w:t>
            </w:r>
            <w:r w:rsidRPr="00EA22F5">
              <w:rPr>
                <w:rFonts w:ascii="HelveticaNeueLT Pro 55 Roman" w:hAnsi="HelveticaNeueLT Pro 55 Roman" w:cs="Arial"/>
                <w:sz w:val="24"/>
                <w:szCs w:val="24"/>
              </w:rPr>
              <w:t xml:space="preserve">professional development. </w:t>
            </w:r>
          </w:p>
        </w:tc>
        <w:tc>
          <w:tcPr>
            <w:tcW w:w="1701" w:type="dxa"/>
          </w:tcPr>
          <w:p w14:paraId="34417A67" w14:textId="5F7423BE" w:rsidR="00EA22F5" w:rsidRPr="00AA2608" w:rsidRDefault="00AA2608" w:rsidP="00AA2608">
            <w:pPr>
              <w:pStyle w:val="Heading1"/>
              <w:jc w:val="both"/>
              <w:outlineLvl w:val="0"/>
              <w:rPr>
                <w:rFonts w:ascii="HelveticaNeueLT Pro 55 Roman" w:hAnsi="HelveticaNeueLT Pro 55 Roman"/>
                <w:color w:val="772583"/>
                <w:sz w:val="20"/>
              </w:rPr>
            </w:pPr>
            <w:r>
              <w:rPr>
                <w:rFonts w:ascii="HelveticaNeueLT Pro 55 Roman" w:hAnsi="HelveticaNeueLT Pro 55 Roman"/>
                <w:color w:val="772583"/>
                <w:sz w:val="20"/>
              </w:rPr>
              <w:t>A / I</w:t>
            </w:r>
          </w:p>
        </w:tc>
      </w:tr>
      <w:tr w:rsidR="00EA22F5" w:rsidRPr="00B82A8A" w14:paraId="2475F6B6" w14:textId="77777777" w:rsidTr="00643645">
        <w:tc>
          <w:tcPr>
            <w:tcW w:w="7792" w:type="dxa"/>
          </w:tcPr>
          <w:p w14:paraId="4DFC125B" w14:textId="77777777" w:rsidR="00EA22F5" w:rsidRPr="00B82A8A" w:rsidRDefault="00EA22F5" w:rsidP="00EA22F5">
            <w:pPr>
              <w:pStyle w:val="Heading1"/>
              <w:jc w:val="both"/>
              <w:outlineLvl w:val="0"/>
              <w:rPr>
                <w:rFonts w:ascii="HelveticaNeueLT Pro 55 Roman" w:hAnsi="HelveticaNeueLT Pro 55 Roman"/>
                <w:color w:val="772583"/>
              </w:rPr>
            </w:pPr>
            <w:r w:rsidRPr="00B82A8A">
              <w:rPr>
                <w:rFonts w:ascii="HelveticaNeueLT Pro 55 Roman" w:hAnsi="HelveticaNeueLT Pro 55 Roman"/>
                <w:color w:val="772583"/>
              </w:rPr>
              <w:t>Qualifications/ Professional Membership</w:t>
            </w:r>
          </w:p>
        </w:tc>
        <w:tc>
          <w:tcPr>
            <w:tcW w:w="1701" w:type="dxa"/>
          </w:tcPr>
          <w:p w14:paraId="5A590732" w14:textId="77777777" w:rsidR="00EA22F5" w:rsidRPr="00AA2608" w:rsidRDefault="00EA22F5" w:rsidP="00EA22F5">
            <w:pPr>
              <w:pStyle w:val="Heading1"/>
              <w:jc w:val="both"/>
              <w:outlineLvl w:val="0"/>
              <w:rPr>
                <w:rFonts w:ascii="HelveticaNeueLT Pro 55 Roman" w:hAnsi="HelveticaNeueLT Pro 55 Roman"/>
                <w:color w:val="772583"/>
                <w:sz w:val="20"/>
              </w:rPr>
            </w:pPr>
          </w:p>
        </w:tc>
      </w:tr>
      <w:tr w:rsidR="00EA22F5" w:rsidRPr="00B82A8A" w14:paraId="2F0CD7F3" w14:textId="77777777" w:rsidTr="00643645">
        <w:tc>
          <w:tcPr>
            <w:tcW w:w="7792" w:type="dxa"/>
          </w:tcPr>
          <w:p w14:paraId="5C866D05" w14:textId="2A5B5117" w:rsidR="00EA22F5" w:rsidRPr="00B82A8A" w:rsidRDefault="00161478" w:rsidP="00EA22F5">
            <w:pPr>
              <w:jc w:val="both"/>
              <w:rPr>
                <w:rFonts w:ascii="HelveticaNeueLT Pro 55 Roman" w:hAnsi="HelveticaNeueLT Pro 55 Roman" w:cs="Arial"/>
                <w:sz w:val="24"/>
                <w:szCs w:val="24"/>
              </w:rPr>
            </w:pPr>
            <w:bookmarkStart w:id="1" w:name="_Hlk138770960"/>
            <w:r>
              <w:rPr>
                <w:rFonts w:ascii="Arial" w:hAnsi="Arial" w:cs="Arial"/>
                <w:color w:val="0F151A"/>
                <w:shd w:val="clear" w:color="auto" w:fill="FFFFFF"/>
              </w:rPr>
              <w:t>GCSE Maths and English (or equivalent) at grade C/4 or above, plus A Level, NVQ Level 3, BTEC in Office/Business Administration, CIPD level 3 or equivalent practical experience</w:t>
            </w:r>
          </w:p>
        </w:tc>
        <w:tc>
          <w:tcPr>
            <w:tcW w:w="1701" w:type="dxa"/>
          </w:tcPr>
          <w:p w14:paraId="2C114EE8" w14:textId="7014773E" w:rsidR="00EA22F5" w:rsidRPr="00AA2608" w:rsidRDefault="00161478" w:rsidP="00AA2608">
            <w:pPr>
              <w:pStyle w:val="Heading1"/>
              <w:jc w:val="both"/>
              <w:outlineLvl w:val="0"/>
              <w:rPr>
                <w:rFonts w:ascii="HelveticaNeueLT Pro 55 Roman" w:hAnsi="HelveticaNeueLT Pro 55 Roman"/>
                <w:color w:val="772583"/>
                <w:sz w:val="20"/>
              </w:rPr>
            </w:pPr>
            <w:r>
              <w:rPr>
                <w:rFonts w:ascii="HelveticaNeueLT Pro 55 Roman" w:hAnsi="HelveticaNeueLT Pro 55 Roman"/>
                <w:color w:val="772583"/>
                <w:sz w:val="20"/>
              </w:rPr>
              <w:t>A</w:t>
            </w:r>
          </w:p>
        </w:tc>
      </w:tr>
      <w:bookmarkEnd w:id="1"/>
      <w:tr w:rsidR="00EA22F5" w:rsidRPr="00B82A8A" w14:paraId="319D6BF7" w14:textId="77777777" w:rsidTr="00643645">
        <w:tc>
          <w:tcPr>
            <w:tcW w:w="7792" w:type="dxa"/>
          </w:tcPr>
          <w:p w14:paraId="1AC54B90" w14:textId="77777777" w:rsidR="00EA22F5" w:rsidRPr="00B82A8A" w:rsidRDefault="00EA22F5" w:rsidP="00EA22F5">
            <w:pPr>
              <w:pStyle w:val="Heading1"/>
              <w:jc w:val="both"/>
              <w:outlineLvl w:val="0"/>
              <w:rPr>
                <w:rFonts w:ascii="HelveticaNeueLT Pro 55 Roman" w:hAnsi="HelveticaNeueLT Pro 55 Roman"/>
                <w:color w:val="772583"/>
              </w:rPr>
            </w:pPr>
            <w:r w:rsidRPr="00B82A8A">
              <w:rPr>
                <w:rFonts w:ascii="HelveticaNeueLT Pro 55 Roman" w:hAnsi="HelveticaNeueLT Pro 55 Roman"/>
                <w:color w:val="772583"/>
              </w:rPr>
              <w:t>Personal Qualities &amp; Competencies</w:t>
            </w:r>
          </w:p>
        </w:tc>
        <w:tc>
          <w:tcPr>
            <w:tcW w:w="1701" w:type="dxa"/>
          </w:tcPr>
          <w:p w14:paraId="1DF09554" w14:textId="77777777" w:rsidR="00EA22F5" w:rsidRPr="00AA2608" w:rsidRDefault="00EA22F5" w:rsidP="00EA22F5">
            <w:pPr>
              <w:pStyle w:val="Heading1"/>
              <w:jc w:val="both"/>
              <w:outlineLvl w:val="0"/>
              <w:rPr>
                <w:rFonts w:ascii="HelveticaNeueLT Pro 55 Roman" w:hAnsi="HelveticaNeueLT Pro 55 Roman"/>
                <w:color w:val="772583"/>
                <w:sz w:val="20"/>
              </w:rPr>
            </w:pPr>
          </w:p>
        </w:tc>
      </w:tr>
      <w:tr w:rsidR="00EA22F5" w:rsidRPr="00B82A8A" w14:paraId="0C10D55A" w14:textId="77777777" w:rsidTr="00643645">
        <w:tc>
          <w:tcPr>
            <w:tcW w:w="7792" w:type="dxa"/>
          </w:tcPr>
          <w:p w14:paraId="7F43C243" w14:textId="04B2C2D0" w:rsidR="00EA22F5" w:rsidRPr="00B82A8A" w:rsidRDefault="00EA22F5" w:rsidP="00EA22F5">
            <w:pPr>
              <w:rPr>
                <w:rFonts w:ascii="HelveticaNeueLT Pro 55 Roman" w:hAnsi="HelveticaNeueLT Pro 55 Roman" w:cs="Arial"/>
                <w:sz w:val="24"/>
                <w:szCs w:val="24"/>
              </w:rPr>
            </w:pPr>
            <w:r w:rsidRPr="00EA22F5">
              <w:rPr>
                <w:rFonts w:ascii="HelveticaNeueLT Pro 55 Roman" w:hAnsi="HelveticaNeueLT Pro 55 Roman" w:cs="Arial"/>
                <w:sz w:val="24"/>
                <w:szCs w:val="24"/>
              </w:rPr>
              <w:t xml:space="preserve">The People Team Administrator must share and promote LWA’s values (see below) </w:t>
            </w:r>
          </w:p>
        </w:tc>
        <w:tc>
          <w:tcPr>
            <w:tcW w:w="1701" w:type="dxa"/>
          </w:tcPr>
          <w:p w14:paraId="658074E1" w14:textId="058C261D" w:rsidR="00EA22F5" w:rsidRPr="00AA2608" w:rsidRDefault="00AA2608" w:rsidP="00AA2608">
            <w:pPr>
              <w:pStyle w:val="Heading1"/>
              <w:jc w:val="both"/>
              <w:outlineLvl w:val="0"/>
              <w:rPr>
                <w:rFonts w:ascii="HelveticaNeueLT Pro 55 Roman" w:hAnsi="HelveticaNeueLT Pro 55 Roman"/>
                <w:color w:val="772583"/>
                <w:sz w:val="20"/>
              </w:rPr>
            </w:pPr>
            <w:r>
              <w:rPr>
                <w:rFonts w:ascii="HelveticaNeueLT Pro 55 Roman" w:hAnsi="HelveticaNeueLT Pro 55 Roman"/>
                <w:color w:val="772583"/>
                <w:sz w:val="20"/>
              </w:rPr>
              <w:t>I</w:t>
            </w:r>
          </w:p>
        </w:tc>
      </w:tr>
      <w:tr w:rsidR="00EA22F5" w:rsidRPr="00B82A8A" w14:paraId="2FBD3D8A" w14:textId="77777777" w:rsidTr="00643645">
        <w:tc>
          <w:tcPr>
            <w:tcW w:w="7792" w:type="dxa"/>
          </w:tcPr>
          <w:p w14:paraId="7CD5899A" w14:textId="58E85597" w:rsidR="00EA22F5" w:rsidRPr="00B82A8A" w:rsidRDefault="00EA22F5" w:rsidP="00EA22F5">
            <w:pPr>
              <w:rPr>
                <w:rFonts w:ascii="HelveticaNeueLT Pro 55 Roman" w:hAnsi="HelveticaNeueLT Pro 55 Roman" w:cs="Arial"/>
                <w:sz w:val="24"/>
                <w:szCs w:val="24"/>
              </w:rPr>
            </w:pPr>
            <w:r w:rsidRPr="00EA22F5">
              <w:rPr>
                <w:rFonts w:ascii="HelveticaNeueLT Pro 55 Roman" w:hAnsi="HelveticaNeueLT Pro 55 Roman" w:cs="Arial"/>
                <w:sz w:val="24"/>
                <w:szCs w:val="24"/>
              </w:rPr>
              <w:t xml:space="preserve">Willing to undertake additional responsibilities or provide support to colleagues to ensure organisational aims are met </w:t>
            </w:r>
          </w:p>
        </w:tc>
        <w:tc>
          <w:tcPr>
            <w:tcW w:w="1701" w:type="dxa"/>
          </w:tcPr>
          <w:p w14:paraId="270CC3B8" w14:textId="6C9EE433" w:rsidR="00EA22F5" w:rsidRPr="00AA2608" w:rsidRDefault="00AA2608" w:rsidP="00AA2608">
            <w:pPr>
              <w:pStyle w:val="Heading1"/>
              <w:jc w:val="both"/>
              <w:outlineLvl w:val="0"/>
              <w:rPr>
                <w:rFonts w:ascii="HelveticaNeueLT Pro 55 Roman" w:hAnsi="HelveticaNeueLT Pro 55 Roman"/>
                <w:color w:val="772583"/>
                <w:sz w:val="20"/>
              </w:rPr>
            </w:pPr>
            <w:r>
              <w:rPr>
                <w:rFonts w:ascii="HelveticaNeueLT Pro 55 Roman" w:hAnsi="HelveticaNeueLT Pro 55 Roman"/>
                <w:color w:val="772583"/>
                <w:sz w:val="20"/>
              </w:rPr>
              <w:t>I</w:t>
            </w:r>
          </w:p>
        </w:tc>
      </w:tr>
      <w:tr w:rsidR="00EA22F5" w:rsidRPr="00B82A8A" w14:paraId="108B9565" w14:textId="77777777" w:rsidTr="00643645">
        <w:tc>
          <w:tcPr>
            <w:tcW w:w="7792" w:type="dxa"/>
          </w:tcPr>
          <w:p w14:paraId="09EEACDB" w14:textId="64286C40" w:rsidR="00EA22F5" w:rsidRPr="00B82A8A" w:rsidRDefault="00EA22F5" w:rsidP="00EA22F5">
            <w:pPr>
              <w:rPr>
                <w:rFonts w:ascii="HelveticaNeueLT Pro 55 Roman" w:hAnsi="HelveticaNeueLT Pro 55 Roman" w:cs="Arial"/>
                <w:sz w:val="24"/>
                <w:szCs w:val="24"/>
              </w:rPr>
            </w:pPr>
            <w:r w:rsidRPr="00EA22F5">
              <w:rPr>
                <w:rFonts w:ascii="HelveticaNeueLT Pro 55 Roman" w:hAnsi="HelveticaNeueLT Pro 55 Roman" w:cs="Arial"/>
                <w:sz w:val="24"/>
                <w:szCs w:val="24"/>
              </w:rPr>
              <w:t xml:space="preserve">Supportive of diversity and inclusion </w:t>
            </w:r>
          </w:p>
        </w:tc>
        <w:tc>
          <w:tcPr>
            <w:tcW w:w="1701" w:type="dxa"/>
          </w:tcPr>
          <w:p w14:paraId="2469F93E" w14:textId="027C2978" w:rsidR="00EA22F5" w:rsidRPr="00AA2608" w:rsidRDefault="00AA2608" w:rsidP="00AA2608">
            <w:pPr>
              <w:pStyle w:val="Heading1"/>
              <w:jc w:val="both"/>
              <w:outlineLvl w:val="0"/>
              <w:rPr>
                <w:rFonts w:ascii="HelveticaNeueLT Pro 55 Roman" w:hAnsi="HelveticaNeueLT Pro 55 Roman"/>
                <w:color w:val="772583"/>
                <w:sz w:val="20"/>
              </w:rPr>
            </w:pPr>
            <w:r>
              <w:rPr>
                <w:rFonts w:ascii="HelveticaNeueLT Pro 55 Roman" w:hAnsi="HelveticaNeueLT Pro 55 Roman"/>
                <w:color w:val="772583"/>
                <w:sz w:val="20"/>
              </w:rPr>
              <w:t>A / I</w:t>
            </w:r>
          </w:p>
        </w:tc>
      </w:tr>
      <w:tr w:rsidR="00EA22F5" w:rsidRPr="00B82A8A" w14:paraId="4D9247AB" w14:textId="77777777" w:rsidTr="00643645">
        <w:tc>
          <w:tcPr>
            <w:tcW w:w="7792" w:type="dxa"/>
          </w:tcPr>
          <w:p w14:paraId="55EEFD4F" w14:textId="7DCDD0C0" w:rsidR="00EA22F5" w:rsidRPr="00B82A8A" w:rsidRDefault="00EA22F5" w:rsidP="00EA22F5">
            <w:pPr>
              <w:rPr>
                <w:rFonts w:ascii="HelveticaNeueLT Pro 55 Roman" w:hAnsi="HelveticaNeueLT Pro 55 Roman" w:cs="Arial"/>
                <w:sz w:val="24"/>
                <w:szCs w:val="24"/>
              </w:rPr>
            </w:pPr>
            <w:r w:rsidRPr="00EA22F5">
              <w:rPr>
                <w:rFonts w:ascii="HelveticaNeueLT Pro 55 Roman" w:hAnsi="HelveticaNeueLT Pro 55 Roman" w:cs="Arial"/>
                <w:sz w:val="24"/>
                <w:szCs w:val="24"/>
              </w:rPr>
              <w:t xml:space="preserve">Sympathetic to the aims of the organisation in supporting and championing women’s rights </w:t>
            </w:r>
          </w:p>
        </w:tc>
        <w:tc>
          <w:tcPr>
            <w:tcW w:w="1701" w:type="dxa"/>
          </w:tcPr>
          <w:p w14:paraId="4C78B3B0" w14:textId="704F8648" w:rsidR="00EA22F5" w:rsidRPr="00AA2608" w:rsidRDefault="00AA2608" w:rsidP="00AA2608">
            <w:pPr>
              <w:pStyle w:val="Heading1"/>
              <w:jc w:val="both"/>
              <w:outlineLvl w:val="0"/>
              <w:rPr>
                <w:rFonts w:ascii="HelveticaNeueLT Pro 55 Roman" w:hAnsi="HelveticaNeueLT Pro 55 Roman"/>
                <w:color w:val="772583"/>
                <w:sz w:val="20"/>
              </w:rPr>
            </w:pPr>
            <w:r>
              <w:rPr>
                <w:rFonts w:ascii="HelveticaNeueLT Pro 55 Roman" w:hAnsi="HelveticaNeueLT Pro 55 Roman"/>
                <w:color w:val="772583"/>
                <w:sz w:val="20"/>
              </w:rPr>
              <w:t>I</w:t>
            </w:r>
          </w:p>
        </w:tc>
      </w:tr>
    </w:tbl>
    <w:p w14:paraId="52FB87FB" w14:textId="77777777" w:rsidR="00C01340" w:rsidRPr="00B82A8A" w:rsidRDefault="00C01340" w:rsidP="00180349">
      <w:pPr>
        <w:spacing w:after="0"/>
        <w:jc w:val="both"/>
        <w:rPr>
          <w:rFonts w:ascii="HelveticaNeueLT Pro 55 Roman" w:hAnsi="HelveticaNeueLT Pro 55 Roman"/>
          <w:sz w:val="24"/>
          <w:szCs w:val="24"/>
        </w:rPr>
      </w:pPr>
    </w:p>
    <w:p w14:paraId="67AB5427" w14:textId="77777777" w:rsidR="00443101" w:rsidRDefault="00443101" w:rsidP="00180349">
      <w:pPr>
        <w:pStyle w:val="Heading1"/>
        <w:jc w:val="both"/>
        <w:rPr>
          <w:rFonts w:ascii="HelveticaNeueLT Pro 55 Roman" w:hAnsi="HelveticaNeueLT Pro 55 Roman"/>
          <w:color w:val="772583"/>
        </w:rPr>
      </w:pPr>
    </w:p>
    <w:p w14:paraId="40F4A75E" w14:textId="77777777" w:rsidR="00443101" w:rsidRPr="00443101" w:rsidRDefault="00443101" w:rsidP="00180349">
      <w:pPr>
        <w:jc w:val="both"/>
      </w:pPr>
    </w:p>
    <w:p w14:paraId="7AC5DF3E" w14:textId="77777777" w:rsidR="006D2B5D" w:rsidRDefault="006D2B5D" w:rsidP="00180349">
      <w:pPr>
        <w:pStyle w:val="Heading1"/>
        <w:jc w:val="both"/>
        <w:rPr>
          <w:rFonts w:ascii="HelveticaNeueLT Pro 55 Roman" w:hAnsi="HelveticaNeueLT Pro 55 Roman"/>
          <w:color w:val="772583"/>
        </w:rPr>
      </w:pPr>
    </w:p>
    <w:p w14:paraId="169C8685" w14:textId="568D0356" w:rsidR="00FB6390" w:rsidRDefault="00727A59" w:rsidP="00180349">
      <w:pPr>
        <w:pStyle w:val="Heading1"/>
        <w:jc w:val="both"/>
        <w:rPr>
          <w:rFonts w:ascii="HelveticaNeueLT Pro 55 Roman" w:hAnsi="HelveticaNeueLT Pro 55 Roman"/>
          <w:color w:val="772583"/>
        </w:rPr>
      </w:pPr>
      <w:r w:rsidRPr="00B82A8A">
        <w:rPr>
          <w:rFonts w:ascii="HelveticaNeueLT Pro 55 Roman" w:hAnsi="HelveticaNeueLT Pro 55 Roman"/>
          <w:color w:val="772583"/>
        </w:rPr>
        <w:t xml:space="preserve">LWA’s Values </w:t>
      </w:r>
    </w:p>
    <w:p w14:paraId="7E3DB446" w14:textId="2039D233" w:rsidR="00443101" w:rsidRDefault="00443101" w:rsidP="00180349">
      <w:pPr>
        <w:jc w:val="both"/>
      </w:pPr>
    </w:p>
    <w:p w14:paraId="6541B03D" w14:textId="2412F977" w:rsidR="00443101" w:rsidRPr="00443101" w:rsidRDefault="00443101" w:rsidP="007F6918">
      <w:pPr>
        <w:jc w:val="center"/>
      </w:pPr>
      <w:r w:rsidRPr="00664B0F">
        <w:rPr>
          <w:rFonts w:ascii="HelveticaNeueLT Pro 55 Roman" w:hAnsi="HelveticaNeueLT Pro 55 Roman"/>
          <w:noProof/>
          <w:szCs w:val="24"/>
        </w:rPr>
        <w:drawing>
          <wp:inline distT="0" distB="0" distL="0" distR="0" wp14:anchorId="06F913E4" wp14:editId="1C7CB426">
            <wp:extent cx="3740727" cy="211075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46103" cy="2113790"/>
                    </a:xfrm>
                    <a:prstGeom prst="rect">
                      <a:avLst/>
                    </a:prstGeom>
                  </pic:spPr>
                </pic:pic>
              </a:graphicData>
            </a:graphic>
          </wp:inline>
        </w:drawing>
      </w:r>
    </w:p>
    <w:p w14:paraId="0DE16A18" w14:textId="77777777" w:rsidR="006D65BC" w:rsidRPr="00B82A8A" w:rsidRDefault="006D65BC" w:rsidP="00180349">
      <w:pPr>
        <w:spacing w:after="0"/>
        <w:jc w:val="both"/>
        <w:rPr>
          <w:rFonts w:ascii="HelveticaNeueLT Pro 55 Roman" w:hAnsi="HelveticaNeueLT Pro 55 Roman"/>
          <w:sz w:val="24"/>
          <w:szCs w:val="24"/>
        </w:rPr>
      </w:pPr>
    </w:p>
    <w:p w14:paraId="1BAFE307" w14:textId="77777777" w:rsidR="00FB6390" w:rsidRPr="00B82A8A" w:rsidRDefault="00727A59" w:rsidP="00180349">
      <w:pPr>
        <w:pStyle w:val="Heading1"/>
        <w:jc w:val="both"/>
        <w:rPr>
          <w:rFonts w:ascii="HelveticaNeueLT Pro 55 Roman" w:hAnsi="HelveticaNeueLT Pro 55 Roman"/>
          <w:color w:val="772583"/>
        </w:rPr>
      </w:pPr>
      <w:r w:rsidRPr="00B82A8A">
        <w:rPr>
          <w:rFonts w:ascii="HelveticaNeueLT Pro 55 Roman" w:hAnsi="HelveticaNeueLT Pro 55 Roman"/>
          <w:color w:val="772583"/>
        </w:rPr>
        <w:t xml:space="preserve">1. Be Exceptional </w:t>
      </w:r>
    </w:p>
    <w:p w14:paraId="45A541E2" w14:textId="77777777" w:rsidR="00FB6390" w:rsidRPr="00B82A8A" w:rsidRDefault="00727A59" w:rsidP="00180349">
      <w:pPr>
        <w:pStyle w:val="ListParagraph"/>
        <w:numPr>
          <w:ilvl w:val="0"/>
          <w:numId w:val="10"/>
        </w:numPr>
        <w:spacing w:after="0"/>
        <w:jc w:val="both"/>
        <w:rPr>
          <w:rFonts w:ascii="HelveticaNeueLT Pro 55 Roman" w:hAnsi="HelveticaNeueLT Pro 55 Roman" w:cs="Arial"/>
          <w:sz w:val="24"/>
          <w:szCs w:val="24"/>
        </w:rPr>
      </w:pPr>
      <w:r w:rsidRPr="00B82A8A">
        <w:rPr>
          <w:rFonts w:ascii="HelveticaNeueLT Pro 55 Roman" w:hAnsi="HelveticaNeueLT Pro 55 Roman" w:cs="Arial"/>
          <w:sz w:val="24"/>
          <w:szCs w:val="24"/>
        </w:rPr>
        <w:t>We are experts in our field &amp; proud of having a women-centred approach</w:t>
      </w:r>
    </w:p>
    <w:p w14:paraId="6FDD59BC" w14:textId="77777777" w:rsidR="00FB6390" w:rsidRPr="00B82A8A" w:rsidRDefault="00727A59" w:rsidP="00180349">
      <w:pPr>
        <w:pStyle w:val="ListParagraph"/>
        <w:numPr>
          <w:ilvl w:val="0"/>
          <w:numId w:val="10"/>
        </w:numPr>
        <w:spacing w:after="0"/>
        <w:jc w:val="both"/>
        <w:rPr>
          <w:rFonts w:ascii="HelveticaNeueLT Pro 55 Roman" w:hAnsi="HelveticaNeueLT Pro 55 Roman" w:cs="Arial"/>
          <w:sz w:val="24"/>
          <w:szCs w:val="24"/>
        </w:rPr>
      </w:pPr>
      <w:r w:rsidRPr="00B82A8A">
        <w:rPr>
          <w:rFonts w:ascii="HelveticaNeueLT Pro 55 Roman" w:hAnsi="HelveticaNeueLT Pro 55 Roman" w:cs="Arial"/>
          <w:sz w:val="24"/>
          <w:szCs w:val="24"/>
        </w:rPr>
        <w:t xml:space="preserve">We are pioneers &amp; leaders, striving to perform &amp; innovate </w:t>
      </w:r>
    </w:p>
    <w:p w14:paraId="19C86AF3" w14:textId="77777777" w:rsidR="004E645F" w:rsidRPr="00B82A8A" w:rsidRDefault="004E645F" w:rsidP="00180349">
      <w:pPr>
        <w:pStyle w:val="Heading1"/>
        <w:jc w:val="both"/>
        <w:rPr>
          <w:rFonts w:ascii="HelveticaNeueLT Pro 55 Roman" w:hAnsi="HelveticaNeueLT Pro 55 Roman"/>
          <w:color w:val="772583"/>
        </w:rPr>
      </w:pPr>
    </w:p>
    <w:p w14:paraId="38BBA440" w14:textId="77777777" w:rsidR="00FB6390" w:rsidRPr="00B82A8A" w:rsidRDefault="00727A59" w:rsidP="00180349">
      <w:pPr>
        <w:pStyle w:val="Heading1"/>
        <w:jc w:val="both"/>
        <w:rPr>
          <w:rFonts w:ascii="HelveticaNeueLT Pro 55 Roman" w:hAnsi="HelveticaNeueLT Pro 55 Roman"/>
          <w:color w:val="772583"/>
        </w:rPr>
      </w:pPr>
      <w:r w:rsidRPr="00B82A8A">
        <w:rPr>
          <w:rFonts w:ascii="HelveticaNeueLT Pro 55 Roman" w:hAnsi="HelveticaNeueLT Pro 55 Roman"/>
          <w:color w:val="772583"/>
        </w:rPr>
        <w:t xml:space="preserve">2. Be Courageous </w:t>
      </w:r>
    </w:p>
    <w:p w14:paraId="1198F907" w14:textId="77777777" w:rsidR="00FB6390" w:rsidRPr="00B82A8A" w:rsidRDefault="00727A59" w:rsidP="00180349">
      <w:pPr>
        <w:pStyle w:val="ListParagraph"/>
        <w:numPr>
          <w:ilvl w:val="0"/>
          <w:numId w:val="11"/>
        </w:numPr>
        <w:spacing w:after="0"/>
        <w:jc w:val="both"/>
        <w:rPr>
          <w:rFonts w:ascii="HelveticaNeueLT Pro 55 Roman" w:hAnsi="HelveticaNeueLT Pro 55 Roman" w:cs="Arial"/>
          <w:sz w:val="24"/>
          <w:szCs w:val="24"/>
        </w:rPr>
      </w:pPr>
      <w:r w:rsidRPr="00B82A8A">
        <w:rPr>
          <w:rFonts w:ascii="HelveticaNeueLT Pro 55 Roman" w:hAnsi="HelveticaNeueLT Pro 55 Roman" w:cs="Arial"/>
          <w:sz w:val="24"/>
          <w:szCs w:val="24"/>
        </w:rPr>
        <w:t xml:space="preserve">We are honest, inventive &amp; have the integrity to challenge perceptions &amp; practice </w:t>
      </w:r>
    </w:p>
    <w:p w14:paraId="349649DA" w14:textId="77777777" w:rsidR="00FB6390" w:rsidRPr="00B82A8A" w:rsidRDefault="00727A59" w:rsidP="00180349">
      <w:pPr>
        <w:pStyle w:val="ListParagraph"/>
        <w:numPr>
          <w:ilvl w:val="0"/>
          <w:numId w:val="11"/>
        </w:numPr>
        <w:spacing w:after="0"/>
        <w:jc w:val="both"/>
        <w:rPr>
          <w:rFonts w:ascii="HelveticaNeueLT Pro 55 Roman" w:hAnsi="HelveticaNeueLT Pro 55 Roman" w:cs="Arial"/>
          <w:sz w:val="24"/>
          <w:szCs w:val="24"/>
        </w:rPr>
      </w:pPr>
      <w:r w:rsidRPr="00B82A8A">
        <w:rPr>
          <w:rFonts w:ascii="HelveticaNeueLT Pro 55 Roman" w:hAnsi="HelveticaNeueLT Pro 55 Roman" w:cs="Arial"/>
          <w:sz w:val="24"/>
          <w:szCs w:val="24"/>
        </w:rPr>
        <w:t xml:space="preserve">We are encouraging &amp; empowering of each other to be courageous &amp; brave </w:t>
      </w:r>
    </w:p>
    <w:p w14:paraId="049BEE8A" w14:textId="77777777" w:rsidR="004E645F" w:rsidRPr="00B82A8A" w:rsidRDefault="004E645F" w:rsidP="00180349">
      <w:pPr>
        <w:pStyle w:val="Heading1"/>
        <w:jc w:val="both"/>
        <w:rPr>
          <w:rFonts w:ascii="HelveticaNeueLT Pro 55 Roman" w:hAnsi="HelveticaNeueLT Pro 55 Roman"/>
          <w:color w:val="772583"/>
        </w:rPr>
      </w:pPr>
    </w:p>
    <w:p w14:paraId="6D1ADC67" w14:textId="77777777" w:rsidR="00FB6390" w:rsidRPr="00B82A8A" w:rsidRDefault="00727A59" w:rsidP="00180349">
      <w:pPr>
        <w:pStyle w:val="Heading1"/>
        <w:jc w:val="both"/>
        <w:rPr>
          <w:rFonts w:ascii="HelveticaNeueLT Pro 55 Roman" w:hAnsi="HelveticaNeueLT Pro 55 Roman"/>
          <w:color w:val="772583"/>
        </w:rPr>
      </w:pPr>
      <w:r w:rsidRPr="00B82A8A">
        <w:rPr>
          <w:rFonts w:ascii="HelveticaNeueLT Pro 55 Roman" w:hAnsi="HelveticaNeueLT Pro 55 Roman"/>
          <w:color w:val="772583"/>
        </w:rPr>
        <w:t xml:space="preserve">3. Be Inclusive </w:t>
      </w:r>
    </w:p>
    <w:p w14:paraId="3A864511" w14:textId="77777777" w:rsidR="00FB6390" w:rsidRPr="00B82A8A" w:rsidRDefault="00727A59" w:rsidP="00180349">
      <w:pPr>
        <w:pStyle w:val="ListParagraph"/>
        <w:numPr>
          <w:ilvl w:val="0"/>
          <w:numId w:val="11"/>
        </w:numPr>
        <w:spacing w:after="0"/>
        <w:jc w:val="both"/>
        <w:rPr>
          <w:rFonts w:ascii="HelveticaNeueLT Pro 55 Roman" w:hAnsi="HelveticaNeueLT Pro 55 Roman" w:cs="Arial"/>
          <w:sz w:val="24"/>
          <w:szCs w:val="24"/>
        </w:rPr>
      </w:pPr>
      <w:r w:rsidRPr="00B82A8A">
        <w:rPr>
          <w:rFonts w:ascii="HelveticaNeueLT Pro 55 Roman" w:hAnsi="HelveticaNeueLT Pro 55 Roman" w:cs="Arial"/>
          <w:sz w:val="24"/>
          <w:szCs w:val="24"/>
        </w:rPr>
        <w:t>We are diverse, welcoming, approachable &amp; inclusive in as employers, service providers &amp; people</w:t>
      </w:r>
    </w:p>
    <w:p w14:paraId="4C147B83" w14:textId="77777777" w:rsidR="00FB6390" w:rsidRPr="00B82A8A" w:rsidRDefault="00727A59" w:rsidP="00180349">
      <w:pPr>
        <w:pStyle w:val="ListParagraph"/>
        <w:numPr>
          <w:ilvl w:val="0"/>
          <w:numId w:val="11"/>
        </w:numPr>
        <w:spacing w:after="0"/>
        <w:jc w:val="both"/>
        <w:rPr>
          <w:rFonts w:ascii="HelveticaNeueLT Pro 55 Roman" w:hAnsi="HelveticaNeueLT Pro 55 Roman" w:cs="Arial"/>
          <w:sz w:val="24"/>
          <w:szCs w:val="24"/>
        </w:rPr>
      </w:pPr>
      <w:r w:rsidRPr="00B82A8A">
        <w:rPr>
          <w:rFonts w:ascii="HelveticaNeueLT Pro 55 Roman" w:hAnsi="HelveticaNeueLT Pro 55 Roman" w:cs="Arial"/>
          <w:sz w:val="24"/>
          <w:szCs w:val="24"/>
        </w:rPr>
        <w:t xml:space="preserve">We promote unity, fairness &amp; respect </w:t>
      </w:r>
    </w:p>
    <w:p w14:paraId="48D31E5D" w14:textId="77777777" w:rsidR="004E645F" w:rsidRPr="00B82A8A" w:rsidRDefault="004E645F" w:rsidP="00180349">
      <w:pPr>
        <w:pStyle w:val="Heading1"/>
        <w:jc w:val="both"/>
        <w:rPr>
          <w:rFonts w:ascii="HelveticaNeueLT Pro 55 Roman" w:hAnsi="HelveticaNeueLT Pro 55 Roman"/>
          <w:color w:val="772583"/>
        </w:rPr>
      </w:pPr>
    </w:p>
    <w:p w14:paraId="6640C474" w14:textId="77777777" w:rsidR="00FB6390" w:rsidRPr="00B82A8A" w:rsidRDefault="00727A59" w:rsidP="00180349">
      <w:pPr>
        <w:pStyle w:val="Heading1"/>
        <w:jc w:val="both"/>
        <w:rPr>
          <w:rFonts w:ascii="HelveticaNeueLT Pro 55 Roman" w:hAnsi="HelveticaNeueLT Pro 55 Roman"/>
          <w:color w:val="772583"/>
        </w:rPr>
      </w:pPr>
      <w:r w:rsidRPr="00B82A8A">
        <w:rPr>
          <w:rFonts w:ascii="HelveticaNeueLT Pro 55 Roman" w:hAnsi="HelveticaNeueLT Pro 55 Roman"/>
          <w:color w:val="772583"/>
        </w:rPr>
        <w:t xml:space="preserve">4. Be Inspirational </w:t>
      </w:r>
    </w:p>
    <w:p w14:paraId="5DBD7AD8" w14:textId="77777777" w:rsidR="00FB6390" w:rsidRPr="00B82A8A" w:rsidRDefault="00727A59" w:rsidP="00180349">
      <w:pPr>
        <w:pStyle w:val="ListParagraph"/>
        <w:numPr>
          <w:ilvl w:val="0"/>
          <w:numId w:val="12"/>
        </w:numPr>
        <w:spacing w:after="0"/>
        <w:jc w:val="both"/>
        <w:rPr>
          <w:rFonts w:ascii="HelveticaNeueLT Pro 55 Roman" w:hAnsi="HelveticaNeueLT Pro 55 Roman" w:cs="Arial"/>
          <w:sz w:val="24"/>
          <w:szCs w:val="24"/>
        </w:rPr>
      </w:pPr>
      <w:r w:rsidRPr="00B82A8A">
        <w:rPr>
          <w:rFonts w:ascii="HelveticaNeueLT Pro 55 Roman" w:hAnsi="HelveticaNeueLT Pro 55 Roman" w:cs="Arial"/>
          <w:sz w:val="24"/>
          <w:szCs w:val="24"/>
        </w:rPr>
        <w:t>We are proud of our creativity &amp; how we motivate, listen, empower &amp; support each other</w:t>
      </w:r>
    </w:p>
    <w:p w14:paraId="491E8F1A" w14:textId="77777777" w:rsidR="00FB6390" w:rsidRPr="00B82A8A" w:rsidRDefault="00727A59" w:rsidP="00180349">
      <w:pPr>
        <w:pStyle w:val="ListParagraph"/>
        <w:numPr>
          <w:ilvl w:val="0"/>
          <w:numId w:val="12"/>
        </w:numPr>
        <w:spacing w:after="0"/>
        <w:jc w:val="both"/>
        <w:rPr>
          <w:rFonts w:ascii="HelveticaNeueLT Pro 55 Roman" w:hAnsi="HelveticaNeueLT Pro 55 Roman" w:cs="Arial"/>
          <w:sz w:val="24"/>
          <w:szCs w:val="24"/>
        </w:rPr>
      </w:pPr>
      <w:r w:rsidRPr="00B82A8A">
        <w:rPr>
          <w:rFonts w:ascii="HelveticaNeueLT Pro 55 Roman" w:hAnsi="HelveticaNeueLT Pro 55 Roman" w:cs="Arial"/>
          <w:sz w:val="24"/>
          <w:szCs w:val="24"/>
        </w:rPr>
        <w:t xml:space="preserve">We are encouraging &amp; lead by example to achieve the best </w:t>
      </w:r>
    </w:p>
    <w:p w14:paraId="3464C218" w14:textId="77777777" w:rsidR="004E645F" w:rsidRPr="00B82A8A" w:rsidRDefault="004E645F" w:rsidP="00180349">
      <w:pPr>
        <w:pStyle w:val="Heading1"/>
        <w:jc w:val="both"/>
        <w:rPr>
          <w:rFonts w:ascii="HelveticaNeueLT Pro 55 Roman" w:hAnsi="HelveticaNeueLT Pro 55 Roman"/>
          <w:color w:val="772583"/>
        </w:rPr>
      </w:pPr>
    </w:p>
    <w:p w14:paraId="1876F0E8" w14:textId="77777777" w:rsidR="00FB6390" w:rsidRPr="00B82A8A" w:rsidRDefault="00727A59" w:rsidP="00180349">
      <w:pPr>
        <w:pStyle w:val="Heading1"/>
        <w:jc w:val="both"/>
        <w:rPr>
          <w:rFonts w:ascii="HelveticaNeueLT Pro 55 Roman" w:hAnsi="HelveticaNeueLT Pro 55 Roman"/>
          <w:color w:val="772583"/>
        </w:rPr>
      </w:pPr>
      <w:r w:rsidRPr="00B82A8A">
        <w:rPr>
          <w:rFonts w:ascii="HelveticaNeueLT Pro 55 Roman" w:hAnsi="HelveticaNeueLT Pro 55 Roman"/>
          <w:color w:val="772583"/>
        </w:rPr>
        <w:t xml:space="preserve">5. Be Responsive </w:t>
      </w:r>
    </w:p>
    <w:p w14:paraId="2604B41F" w14:textId="77777777" w:rsidR="00FB6390" w:rsidRPr="00B82A8A" w:rsidRDefault="00727A59" w:rsidP="00180349">
      <w:pPr>
        <w:pStyle w:val="ListParagraph"/>
        <w:numPr>
          <w:ilvl w:val="0"/>
          <w:numId w:val="13"/>
        </w:numPr>
        <w:spacing w:after="0"/>
        <w:jc w:val="both"/>
        <w:rPr>
          <w:rFonts w:ascii="HelveticaNeueLT Pro 55 Roman" w:hAnsi="HelveticaNeueLT Pro 55 Roman" w:cs="Arial"/>
          <w:sz w:val="24"/>
          <w:szCs w:val="24"/>
        </w:rPr>
      </w:pPr>
      <w:r w:rsidRPr="00B82A8A">
        <w:rPr>
          <w:rFonts w:ascii="HelveticaNeueLT Pro 55 Roman" w:hAnsi="HelveticaNeueLT Pro 55 Roman" w:cs="Arial"/>
          <w:sz w:val="24"/>
          <w:szCs w:val="24"/>
        </w:rPr>
        <w:t>We are collaborative, aware, compassionate &amp; sensitive</w:t>
      </w:r>
    </w:p>
    <w:p w14:paraId="1D7ED9D0" w14:textId="77777777" w:rsidR="00605782" w:rsidRPr="00B82A8A" w:rsidRDefault="00727A59" w:rsidP="00180349">
      <w:pPr>
        <w:pStyle w:val="ListParagraph"/>
        <w:numPr>
          <w:ilvl w:val="0"/>
          <w:numId w:val="13"/>
        </w:numPr>
        <w:spacing w:after="0"/>
        <w:jc w:val="both"/>
        <w:rPr>
          <w:rFonts w:ascii="HelveticaNeueLT Pro 55 Roman" w:hAnsi="HelveticaNeueLT Pro 55 Roman" w:cs="Arial"/>
          <w:sz w:val="24"/>
          <w:szCs w:val="24"/>
        </w:rPr>
      </w:pPr>
      <w:r w:rsidRPr="00B82A8A">
        <w:rPr>
          <w:rFonts w:ascii="HelveticaNeueLT Pro 55 Roman" w:hAnsi="HelveticaNeueLT Pro 55 Roman" w:cs="Arial"/>
          <w:sz w:val="24"/>
          <w:szCs w:val="24"/>
        </w:rPr>
        <w:t>We adapt our approach to meet changing needs</w:t>
      </w:r>
    </w:p>
    <w:sectPr w:rsidR="00605782" w:rsidRPr="00B82A8A" w:rsidSect="00C71AC6">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916A8" w14:textId="77777777" w:rsidR="00C71AC6" w:rsidRDefault="00C71AC6" w:rsidP="00C71AC6">
      <w:pPr>
        <w:spacing w:after="0" w:line="240" w:lineRule="auto"/>
      </w:pPr>
      <w:r>
        <w:separator/>
      </w:r>
    </w:p>
  </w:endnote>
  <w:endnote w:type="continuationSeparator" w:id="0">
    <w:p w14:paraId="6273E581" w14:textId="77777777" w:rsidR="00C71AC6" w:rsidRDefault="00C71AC6" w:rsidP="00C7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charset w:val="00"/>
    <w:family w:val="swiss"/>
    <w:pitch w:val="variable"/>
    <w:sig w:usb0="A00000AF" w:usb1="5000204A" w:usb2="00000000" w:usb3="00000000" w:csb0="00000093" w:csb1="00000000"/>
  </w:font>
  <w:font w:name="Helvetica Neue LT Pro">
    <w:altName w:val="Arial"/>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806BE" w14:textId="52D885E8" w:rsidR="00643645" w:rsidRPr="001A73D0" w:rsidRDefault="00D23472">
    <w:pPr>
      <w:pStyle w:val="Footer"/>
      <w:rPr>
        <w:rFonts w:ascii="HelveticaNeueLT Pro 55 Roman" w:hAnsi="HelveticaNeueLT Pro 55 Roman"/>
        <w:sz w:val="20"/>
        <w:szCs w:val="20"/>
      </w:rPr>
    </w:pPr>
    <w:r>
      <w:rPr>
        <w:rFonts w:ascii="HelveticaNeueLT Pro 55 Roman" w:hAnsi="HelveticaNeueLT Pro 55 Roman"/>
        <w:sz w:val="20"/>
        <w:szCs w:val="20"/>
      </w:rPr>
      <w:t>People Team Administrator</w:t>
    </w:r>
    <w:r w:rsidR="001A73D0" w:rsidRPr="001A73D0">
      <w:rPr>
        <w:rFonts w:ascii="HelveticaNeueLT Pro 55 Roman" w:hAnsi="HelveticaNeueLT Pro 55 Roman"/>
        <w:sz w:val="20"/>
        <w:szCs w:val="20"/>
      </w:rPr>
      <w:t xml:space="preserve"> Role Profile, </w:t>
    </w:r>
    <w:r>
      <w:rPr>
        <w:rFonts w:ascii="HelveticaNeueLT Pro 55 Roman" w:hAnsi="HelveticaNeueLT Pro 55 Roman"/>
        <w:sz w:val="20"/>
        <w:szCs w:val="20"/>
      </w:rPr>
      <w:t>May 2026</w:t>
    </w:r>
    <w:r w:rsidR="001A73D0" w:rsidRPr="001A73D0">
      <w:rPr>
        <w:rFonts w:ascii="HelveticaNeueLT Pro 55 Roman" w:hAnsi="HelveticaNeueLT Pro 55 Roman"/>
        <w:sz w:val="20"/>
        <w:szCs w:val="20"/>
      </w:rPr>
      <w:tab/>
    </w:r>
    <w:r w:rsidR="001A73D0" w:rsidRPr="001A73D0">
      <w:rPr>
        <w:rFonts w:ascii="HelveticaNeueLT Pro 55 Roman" w:hAnsi="HelveticaNeueLT Pro 55 Roman"/>
        <w:sz w:val="20"/>
        <w:szCs w:val="20"/>
      </w:rPr>
      <w:tab/>
      <w:t xml:space="preserve">Page </w:t>
    </w:r>
    <w:r w:rsidR="001A73D0" w:rsidRPr="001A73D0">
      <w:rPr>
        <w:rFonts w:ascii="HelveticaNeueLT Pro 55 Roman" w:hAnsi="HelveticaNeueLT Pro 55 Roman"/>
        <w:sz w:val="20"/>
        <w:szCs w:val="20"/>
      </w:rPr>
      <w:fldChar w:fldCharType="begin"/>
    </w:r>
    <w:r w:rsidR="001A73D0" w:rsidRPr="001A73D0">
      <w:rPr>
        <w:rFonts w:ascii="HelveticaNeueLT Pro 55 Roman" w:hAnsi="HelveticaNeueLT Pro 55 Roman"/>
        <w:sz w:val="20"/>
        <w:szCs w:val="20"/>
      </w:rPr>
      <w:instrText xml:space="preserve"> PAGE   \* MERGEFORMAT </w:instrText>
    </w:r>
    <w:r w:rsidR="001A73D0" w:rsidRPr="001A73D0">
      <w:rPr>
        <w:rFonts w:ascii="HelveticaNeueLT Pro 55 Roman" w:hAnsi="HelveticaNeueLT Pro 55 Roman"/>
        <w:sz w:val="20"/>
        <w:szCs w:val="20"/>
      </w:rPr>
      <w:fldChar w:fldCharType="separate"/>
    </w:r>
    <w:r w:rsidR="001A73D0" w:rsidRPr="001A73D0">
      <w:rPr>
        <w:rFonts w:ascii="HelveticaNeueLT Pro 55 Roman" w:hAnsi="HelveticaNeueLT Pro 55 Roman"/>
        <w:noProof/>
        <w:sz w:val="20"/>
        <w:szCs w:val="20"/>
      </w:rPr>
      <w:t>1</w:t>
    </w:r>
    <w:r w:rsidR="001A73D0" w:rsidRPr="001A73D0">
      <w:rPr>
        <w:rFonts w:ascii="HelveticaNeueLT Pro 55 Roman" w:hAnsi="HelveticaNeueLT Pro 55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BD1D1" w14:textId="77777777" w:rsidR="00C71AC6" w:rsidRDefault="00C71AC6" w:rsidP="00C71AC6">
      <w:pPr>
        <w:spacing w:after="0" w:line="240" w:lineRule="auto"/>
      </w:pPr>
      <w:r>
        <w:separator/>
      </w:r>
    </w:p>
  </w:footnote>
  <w:footnote w:type="continuationSeparator" w:id="0">
    <w:p w14:paraId="73AA3DD3" w14:textId="77777777" w:rsidR="00C71AC6" w:rsidRDefault="00C71AC6" w:rsidP="00C71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D1B4F" w14:textId="06E8C45B" w:rsidR="00C71AC6" w:rsidRDefault="00C71AC6">
    <w:pPr>
      <w:pStyle w:val="Header"/>
    </w:pPr>
    <w:r>
      <w:rPr>
        <w:noProof/>
      </w:rPr>
      <w:drawing>
        <wp:anchor distT="0" distB="0" distL="0" distR="0" simplePos="0" relativeHeight="251657728" behindDoc="1" locked="0" layoutInCell="1" allowOverlap="1" wp14:anchorId="717B98F8" wp14:editId="2DA857CF">
          <wp:simplePos x="0" y="0"/>
          <wp:positionH relativeFrom="page">
            <wp:posOffset>4225290</wp:posOffset>
          </wp:positionH>
          <wp:positionV relativeFrom="margin">
            <wp:posOffset>151765</wp:posOffset>
          </wp:positionV>
          <wp:extent cx="2645410" cy="476250"/>
          <wp:effectExtent l="0" t="0" r="254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645410" cy="476250"/>
                  </a:xfrm>
                  <a:prstGeom prst="rect">
                    <a:avLst/>
                  </a:prstGeom>
                </pic:spPr>
              </pic:pic>
            </a:graphicData>
          </a:graphic>
        </wp:anchor>
      </w:drawing>
    </w:r>
    <w:r>
      <w:rPr>
        <w:noProof/>
      </w:rPr>
      <w:drawing>
        <wp:anchor distT="0" distB="0" distL="114300" distR="114300" simplePos="0" relativeHeight="251656704" behindDoc="1" locked="0" layoutInCell="1" allowOverlap="1" wp14:anchorId="2E3D6177" wp14:editId="03D0CDBA">
          <wp:simplePos x="0" y="0"/>
          <wp:positionH relativeFrom="column">
            <wp:posOffset>0</wp:posOffset>
          </wp:positionH>
          <wp:positionV relativeFrom="paragraph">
            <wp:posOffset>167005</wp:posOffset>
          </wp:positionV>
          <wp:extent cx="1753743" cy="1641077"/>
          <wp:effectExtent l="0" t="0" r="0" b="0"/>
          <wp:wrapTight wrapText="bothSides">
            <wp:wrapPolygon edited="0">
              <wp:start x="2816" y="0"/>
              <wp:lineTo x="0" y="1755"/>
              <wp:lineTo x="0" y="8526"/>
              <wp:lineTo x="939" y="12037"/>
              <wp:lineTo x="3520" y="16050"/>
              <wp:lineTo x="7745" y="20062"/>
              <wp:lineTo x="8449" y="21316"/>
              <wp:lineTo x="9857" y="21316"/>
              <wp:lineTo x="10561" y="21316"/>
              <wp:lineTo x="11735" y="20313"/>
              <wp:lineTo x="11735" y="20062"/>
              <wp:lineTo x="16429" y="16050"/>
              <wp:lineTo x="19715" y="12037"/>
              <wp:lineTo x="21357" y="8526"/>
              <wp:lineTo x="21357" y="1755"/>
              <wp:lineTo x="16429" y="251"/>
              <wp:lineTo x="7041" y="0"/>
              <wp:lineTo x="2816"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WA_Purple&amp;Peach_RGB.png"/>
                  <pic:cNvPicPr/>
                </pic:nvPicPr>
                <pic:blipFill>
                  <a:blip r:embed="rId2">
                    <a:extLst>
                      <a:ext uri="{28A0092B-C50C-407E-A947-70E740481C1C}">
                        <a14:useLocalDpi xmlns:a14="http://schemas.microsoft.com/office/drawing/2010/main" val="0"/>
                      </a:ext>
                    </a:extLst>
                  </a:blip>
                  <a:stretch>
                    <a:fillRect/>
                  </a:stretch>
                </pic:blipFill>
                <pic:spPr>
                  <a:xfrm>
                    <a:off x="0" y="0"/>
                    <a:ext cx="1753743" cy="16410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508A"/>
    <w:multiLevelType w:val="hybridMultilevel"/>
    <w:tmpl w:val="FE3E3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54694"/>
    <w:multiLevelType w:val="hybridMultilevel"/>
    <w:tmpl w:val="C332D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A6E61"/>
    <w:multiLevelType w:val="hybridMultilevel"/>
    <w:tmpl w:val="7E2C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77F16"/>
    <w:multiLevelType w:val="hybridMultilevel"/>
    <w:tmpl w:val="A02088C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CE437B"/>
    <w:multiLevelType w:val="multilevel"/>
    <w:tmpl w:val="131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76F61"/>
    <w:multiLevelType w:val="hybridMultilevel"/>
    <w:tmpl w:val="840C6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D267DD"/>
    <w:multiLevelType w:val="hybridMultilevel"/>
    <w:tmpl w:val="840C6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93531D"/>
    <w:multiLevelType w:val="hybridMultilevel"/>
    <w:tmpl w:val="783C15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93574D"/>
    <w:multiLevelType w:val="hybridMultilevel"/>
    <w:tmpl w:val="32266332"/>
    <w:lvl w:ilvl="0" w:tplc="02D61068">
      <w:start w:val="1"/>
      <w:numFmt w:val="decimal"/>
      <w:lvlText w:val="%1."/>
      <w:lvlJc w:val="left"/>
      <w:pPr>
        <w:ind w:left="786" w:hanging="360"/>
      </w:pPr>
      <w:rPr>
        <w:b w:val="0"/>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9" w15:restartNumberingAfterBreak="0">
    <w:nsid w:val="1D2001A2"/>
    <w:multiLevelType w:val="hybridMultilevel"/>
    <w:tmpl w:val="840C6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0D1D22"/>
    <w:multiLevelType w:val="hybridMultilevel"/>
    <w:tmpl w:val="840C6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B5216E"/>
    <w:multiLevelType w:val="hybridMultilevel"/>
    <w:tmpl w:val="7B62E6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8E2619"/>
    <w:multiLevelType w:val="hybridMultilevel"/>
    <w:tmpl w:val="5B843446"/>
    <w:lvl w:ilvl="0" w:tplc="3E8281A0">
      <w:start w:val="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26302"/>
    <w:multiLevelType w:val="hybridMultilevel"/>
    <w:tmpl w:val="739A4612"/>
    <w:lvl w:ilvl="0" w:tplc="F3D6DC78">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A65CCF"/>
    <w:multiLevelType w:val="hybridMultilevel"/>
    <w:tmpl w:val="CC429CE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61B5A98"/>
    <w:multiLevelType w:val="hybridMultilevel"/>
    <w:tmpl w:val="6BC03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A4466"/>
    <w:multiLevelType w:val="hybridMultilevel"/>
    <w:tmpl w:val="8D7434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B737B13"/>
    <w:multiLevelType w:val="hybridMultilevel"/>
    <w:tmpl w:val="9F9E1D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C2931AA"/>
    <w:multiLevelType w:val="hybridMultilevel"/>
    <w:tmpl w:val="2A149B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C682B47"/>
    <w:multiLevelType w:val="multilevel"/>
    <w:tmpl w:val="D96C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C11FF1"/>
    <w:multiLevelType w:val="hybridMultilevel"/>
    <w:tmpl w:val="3FEEEF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69654E"/>
    <w:multiLevelType w:val="hybridMultilevel"/>
    <w:tmpl w:val="0D4C6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5F6D1D"/>
    <w:multiLevelType w:val="hybridMultilevel"/>
    <w:tmpl w:val="8480B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E91AAF"/>
    <w:multiLevelType w:val="hybridMultilevel"/>
    <w:tmpl w:val="CF162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62288D"/>
    <w:multiLevelType w:val="hybridMultilevel"/>
    <w:tmpl w:val="A2368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702EB4"/>
    <w:multiLevelType w:val="hybridMultilevel"/>
    <w:tmpl w:val="EA926A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7739A3"/>
    <w:multiLevelType w:val="hybridMultilevel"/>
    <w:tmpl w:val="CDEA0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0D15FE"/>
    <w:multiLevelType w:val="hybridMultilevel"/>
    <w:tmpl w:val="E5A46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F51D55"/>
    <w:multiLevelType w:val="hybridMultilevel"/>
    <w:tmpl w:val="F930546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9" w15:restartNumberingAfterBreak="0">
    <w:nsid w:val="659C676A"/>
    <w:multiLevelType w:val="hybridMultilevel"/>
    <w:tmpl w:val="84063A60"/>
    <w:lvl w:ilvl="0" w:tplc="0442D650">
      <w:start w:val="1"/>
      <w:numFmt w:val="decimal"/>
      <w:lvlText w:val="%1."/>
      <w:lvlJc w:val="left"/>
      <w:pPr>
        <w:ind w:left="786" w:hanging="360"/>
      </w:pPr>
      <w:rPr>
        <w:b w:val="0"/>
        <w:color w:val="000000" w:themeColor="text1"/>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0" w15:restartNumberingAfterBreak="0">
    <w:nsid w:val="684F79C9"/>
    <w:multiLevelType w:val="hybridMultilevel"/>
    <w:tmpl w:val="E24CF8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89437C8"/>
    <w:multiLevelType w:val="hybridMultilevel"/>
    <w:tmpl w:val="840C6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AF09C9"/>
    <w:multiLevelType w:val="hybridMultilevel"/>
    <w:tmpl w:val="094AC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502BA4"/>
    <w:multiLevelType w:val="hybridMultilevel"/>
    <w:tmpl w:val="EDB6040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 w15:restartNumberingAfterBreak="0">
    <w:nsid w:val="7B361814"/>
    <w:multiLevelType w:val="hybridMultilevel"/>
    <w:tmpl w:val="CC124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2"/>
  </w:num>
  <w:num w:numId="3">
    <w:abstractNumId w:val="2"/>
  </w:num>
  <w:num w:numId="4">
    <w:abstractNumId w:val="0"/>
  </w:num>
  <w:num w:numId="5">
    <w:abstractNumId w:val="21"/>
  </w:num>
  <w:num w:numId="6">
    <w:abstractNumId w:val="34"/>
  </w:num>
  <w:num w:numId="7">
    <w:abstractNumId w:val="12"/>
  </w:num>
  <w:num w:numId="8">
    <w:abstractNumId w:val="31"/>
  </w:num>
  <w:num w:numId="9">
    <w:abstractNumId w:val="10"/>
  </w:num>
  <w:num w:numId="10">
    <w:abstractNumId w:val="18"/>
  </w:num>
  <w:num w:numId="11">
    <w:abstractNumId w:val="30"/>
  </w:num>
  <w:num w:numId="12">
    <w:abstractNumId w:val="16"/>
  </w:num>
  <w:num w:numId="13">
    <w:abstractNumId w:val="28"/>
  </w:num>
  <w:num w:numId="14">
    <w:abstractNumId w:val="5"/>
  </w:num>
  <w:num w:numId="15">
    <w:abstractNumId w:val="6"/>
  </w:num>
  <w:num w:numId="16">
    <w:abstractNumId w:val="9"/>
  </w:num>
  <w:num w:numId="17">
    <w:abstractNumId w:val="3"/>
  </w:num>
  <w:num w:numId="18">
    <w:abstractNumId w:val="14"/>
  </w:num>
  <w:num w:numId="19">
    <w:abstractNumId w:val="29"/>
  </w:num>
  <w:num w:numId="20">
    <w:abstractNumId w:val="25"/>
  </w:num>
  <w:num w:numId="21">
    <w:abstractNumId w:val="1"/>
  </w:num>
  <w:num w:numId="22">
    <w:abstractNumId w:val="11"/>
  </w:num>
  <w:num w:numId="23">
    <w:abstractNumId w:val="13"/>
  </w:num>
  <w:num w:numId="24">
    <w:abstractNumId w:val="27"/>
  </w:num>
  <w:num w:numId="25">
    <w:abstractNumId w:val="20"/>
  </w:num>
  <w:num w:numId="26">
    <w:abstractNumId w:val="19"/>
  </w:num>
  <w:num w:numId="27">
    <w:abstractNumId w:val="15"/>
  </w:num>
  <w:num w:numId="28">
    <w:abstractNumId w:val="7"/>
  </w:num>
  <w:num w:numId="29">
    <w:abstractNumId w:val="33"/>
  </w:num>
  <w:num w:numId="30">
    <w:abstractNumId w:val="26"/>
  </w:num>
  <w:num w:numId="31">
    <w:abstractNumId w:val="17"/>
  </w:num>
  <w:num w:numId="32">
    <w:abstractNumId w:val="24"/>
  </w:num>
  <w:num w:numId="33">
    <w:abstractNumId w:val="4"/>
  </w:num>
  <w:num w:numId="34">
    <w:abstractNumId w:val="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59"/>
    <w:rsid w:val="000760D9"/>
    <w:rsid w:val="00094FA9"/>
    <w:rsid w:val="000A5565"/>
    <w:rsid w:val="00116A2C"/>
    <w:rsid w:val="00116B59"/>
    <w:rsid w:val="00161478"/>
    <w:rsid w:val="00173A62"/>
    <w:rsid w:val="00180349"/>
    <w:rsid w:val="001A73D0"/>
    <w:rsid w:val="00200C2A"/>
    <w:rsid w:val="00202E25"/>
    <w:rsid w:val="00207F91"/>
    <w:rsid w:val="00227F70"/>
    <w:rsid w:val="002A43B1"/>
    <w:rsid w:val="002C2BA5"/>
    <w:rsid w:val="002C3032"/>
    <w:rsid w:val="002E33D8"/>
    <w:rsid w:val="003213EE"/>
    <w:rsid w:val="00321682"/>
    <w:rsid w:val="003315BC"/>
    <w:rsid w:val="00355DC1"/>
    <w:rsid w:val="003753D9"/>
    <w:rsid w:val="00383E08"/>
    <w:rsid w:val="00395930"/>
    <w:rsid w:val="003A1C09"/>
    <w:rsid w:val="003B387A"/>
    <w:rsid w:val="003E7B72"/>
    <w:rsid w:val="00413A55"/>
    <w:rsid w:val="00434877"/>
    <w:rsid w:val="00443101"/>
    <w:rsid w:val="00454E97"/>
    <w:rsid w:val="00462375"/>
    <w:rsid w:val="004D2F41"/>
    <w:rsid w:val="004E134F"/>
    <w:rsid w:val="004E2838"/>
    <w:rsid w:val="004E5F68"/>
    <w:rsid w:val="004E645F"/>
    <w:rsid w:val="0054490C"/>
    <w:rsid w:val="005651CD"/>
    <w:rsid w:val="005931DB"/>
    <w:rsid w:val="005E1E39"/>
    <w:rsid w:val="00603C24"/>
    <w:rsid w:val="00643645"/>
    <w:rsid w:val="006858E6"/>
    <w:rsid w:val="006C06D6"/>
    <w:rsid w:val="006D2B5D"/>
    <w:rsid w:val="006D65BC"/>
    <w:rsid w:val="0070142B"/>
    <w:rsid w:val="00704F6C"/>
    <w:rsid w:val="00715257"/>
    <w:rsid w:val="00727A59"/>
    <w:rsid w:val="0075593E"/>
    <w:rsid w:val="00755E4C"/>
    <w:rsid w:val="0077683D"/>
    <w:rsid w:val="00796B83"/>
    <w:rsid w:val="007A3F41"/>
    <w:rsid w:val="007E4C22"/>
    <w:rsid w:val="007F6918"/>
    <w:rsid w:val="00813EA3"/>
    <w:rsid w:val="00824854"/>
    <w:rsid w:val="008435C1"/>
    <w:rsid w:val="008C7D51"/>
    <w:rsid w:val="008D5C12"/>
    <w:rsid w:val="009042F3"/>
    <w:rsid w:val="009049EE"/>
    <w:rsid w:val="0090609A"/>
    <w:rsid w:val="00910088"/>
    <w:rsid w:val="00955134"/>
    <w:rsid w:val="00971019"/>
    <w:rsid w:val="009D39A1"/>
    <w:rsid w:val="00A60C7D"/>
    <w:rsid w:val="00A93B52"/>
    <w:rsid w:val="00AA2608"/>
    <w:rsid w:val="00AE78D5"/>
    <w:rsid w:val="00B57F65"/>
    <w:rsid w:val="00B82A8A"/>
    <w:rsid w:val="00BC1CDC"/>
    <w:rsid w:val="00BC32C9"/>
    <w:rsid w:val="00C01340"/>
    <w:rsid w:val="00C10639"/>
    <w:rsid w:val="00C159AF"/>
    <w:rsid w:val="00C216F9"/>
    <w:rsid w:val="00C71AC6"/>
    <w:rsid w:val="00CC720C"/>
    <w:rsid w:val="00D10DCA"/>
    <w:rsid w:val="00D14A45"/>
    <w:rsid w:val="00D23472"/>
    <w:rsid w:val="00D323A8"/>
    <w:rsid w:val="00D40644"/>
    <w:rsid w:val="00D52C24"/>
    <w:rsid w:val="00D86F31"/>
    <w:rsid w:val="00DC3F2F"/>
    <w:rsid w:val="00DE4C19"/>
    <w:rsid w:val="00E11DF0"/>
    <w:rsid w:val="00E23FB5"/>
    <w:rsid w:val="00E4210D"/>
    <w:rsid w:val="00E717E4"/>
    <w:rsid w:val="00E90245"/>
    <w:rsid w:val="00EA22F5"/>
    <w:rsid w:val="00EC5C40"/>
    <w:rsid w:val="00EF3EB9"/>
    <w:rsid w:val="00F44616"/>
    <w:rsid w:val="00F7092D"/>
    <w:rsid w:val="00F72937"/>
    <w:rsid w:val="00F72CD5"/>
    <w:rsid w:val="00FB6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2FAB4A"/>
  <w15:chartTrackingRefBased/>
  <w15:docId w15:val="{8117B3D1-9E9E-4B50-B311-BCF85D1D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90245"/>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838"/>
    <w:pPr>
      <w:ind w:left="720"/>
      <w:contextualSpacing/>
    </w:pPr>
  </w:style>
  <w:style w:type="table" w:styleId="TableGrid">
    <w:name w:val="Table Grid"/>
    <w:basedOn w:val="TableNormal"/>
    <w:uiPriority w:val="39"/>
    <w:rsid w:val="005E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0245"/>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076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0D9"/>
    <w:rPr>
      <w:rFonts w:ascii="Segoe UI" w:hAnsi="Segoe UI" w:cs="Segoe UI"/>
      <w:sz w:val="18"/>
      <w:szCs w:val="18"/>
    </w:rPr>
  </w:style>
  <w:style w:type="paragraph" w:styleId="Header">
    <w:name w:val="header"/>
    <w:basedOn w:val="Normal"/>
    <w:link w:val="HeaderChar"/>
    <w:uiPriority w:val="99"/>
    <w:unhideWhenUsed/>
    <w:rsid w:val="00C71A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AC6"/>
  </w:style>
  <w:style w:type="paragraph" w:styleId="Footer">
    <w:name w:val="footer"/>
    <w:basedOn w:val="Normal"/>
    <w:link w:val="FooterChar"/>
    <w:uiPriority w:val="99"/>
    <w:unhideWhenUsed/>
    <w:rsid w:val="00C71A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AC6"/>
  </w:style>
  <w:style w:type="character" w:styleId="CommentReference">
    <w:name w:val="annotation reference"/>
    <w:basedOn w:val="DefaultParagraphFont"/>
    <w:uiPriority w:val="99"/>
    <w:semiHidden/>
    <w:unhideWhenUsed/>
    <w:rsid w:val="00355DC1"/>
    <w:rPr>
      <w:sz w:val="16"/>
      <w:szCs w:val="16"/>
    </w:rPr>
  </w:style>
  <w:style w:type="paragraph" w:styleId="CommentText">
    <w:name w:val="annotation text"/>
    <w:basedOn w:val="Normal"/>
    <w:link w:val="CommentTextChar"/>
    <w:uiPriority w:val="99"/>
    <w:semiHidden/>
    <w:unhideWhenUsed/>
    <w:rsid w:val="00355DC1"/>
    <w:pPr>
      <w:spacing w:line="240" w:lineRule="auto"/>
    </w:pPr>
    <w:rPr>
      <w:sz w:val="20"/>
      <w:szCs w:val="20"/>
    </w:rPr>
  </w:style>
  <w:style w:type="character" w:customStyle="1" w:styleId="CommentTextChar">
    <w:name w:val="Comment Text Char"/>
    <w:basedOn w:val="DefaultParagraphFont"/>
    <w:link w:val="CommentText"/>
    <w:uiPriority w:val="99"/>
    <w:semiHidden/>
    <w:rsid w:val="00355DC1"/>
    <w:rPr>
      <w:sz w:val="20"/>
      <w:szCs w:val="20"/>
    </w:rPr>
  </w:style>
  <w:style w:type="paragraph" w:styleId="CommentSubject">
    <w:name w:val="annotation subject"/>
    <w:basedOn w:val="CommentText"/>
    <w:next w:val="CommentText"/>
    <w:link w:val="CommentSubjectChar"/>
    <w:uiPriority w:val="99"/>
    <w:semiHidden/>
    <w:unhideWhenUsed/>
    <w:rsid w:val="00355DC1"/>
    <w:rPr>
      <w:b/>
      <w:bCs/>
    </w:rPr>
  </w:style>
  <w:style w:type="character" w:customStyle="1" w:styleId="CommentSubjectChar">
    <w:name w:val="Comment Subject Char"/>
    <w:basedOn w:val="CommentTextChar"/>
    <w:link w:val="CommentSubject"/>
    <w:uiPriority w:val="99"/>
    <w:semiHidden/>
    <w:rsid w:val="00355D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028972">
      <w:bodyDiv w:val="1"/>
      <w:marLeft w:val="0"/>
      <w:marRight w:val="0"/>
      <w:marTop w:val="0"/>
      <w:marBottom w:val="0"/>
      <w:divBdr>
        <w:top w:val="none" w:sz="0" w:space="0" w:color="auto"/>
        <w:left w:val="none" w:sz="0" w:space="0" w:color="auto"/>
        <w:bottom w:val="none" w:sz="0" w:space="0" w:color="auto"/>
        <w:right w:val="none" w:sz="0" w:space="0" w:color="auto"/>
      </w:divBdr>
    </w:div>
    <w:div w:id="1064446885">
      <w:bodyDiv w:val="1"/>
      <w:marLeft w:val="0"/>
      <w:marRight w:val="0"/>
      <w:marTop w:val="0"/>
      <w:marBottom w:val="0"/>
      <w:divBdr>
        <w:top w:val="none" w:sz="0" w:space="0" w:color="auto"/>
        <w:left w:val="none" w:sz="0" w:space="0" w:color="auto"/>
        <w:bottom w:val="none" w:sz="0" w:space="0" w:color="auto"/>
        <w:right w:val="none" w:sz="0" w:space="0" w:color="auto"/>
      </w:divBdr>
    </w:div>
    <w:div w:id="1535970062">
      <w:bodyDiv w:val="1"/>
      <w:marLeft w:val="0"/>
      <w:marRight w:val="0"/>
      <w:marTop w:val="0"/>
      <w:marBottom w:val="0"/>
      <w:divBdr>
        <w:top w:val="none" w:sz="0" w:space="0" w:color="auto"/>
        <w:left w:val="none" w:sz="0" w:space="0" w:color="auto"/>
        <w:bottom w:val="none" w:sz="0" w:space="0" w:color="auto"/>
        <w:right w:val="none" w:sz="0" w:space="0" w:color="auto"/>
      </w:divBdr>
    </w:div>
    <w:div w:id="1689721806">
      <w:bodyDiv w:val="1"/>
      <w:marLeft w:val="0"/>
      <w:marRight w:val="0"/>
      <w:marTop w:val="0"/>
      <w:marBottom w:val="0"/>
      <w:divBdr>
        <w:top w:val="none" w:sz="0" w:space="0" w:color="auto"/>
        <w:left w:val="none" w:sz="0" w:space="0" w:color="auto"/>
        <w:bottom w:val="none" w:sz="0" w:space="0" w:color="auto"/>
        <w:right w:val="none" w:sz="0" w:space="0" w:color="auto"/>
      </w:divBdr>
      <w:divsChild>
        <w:div w:id="1082483878">
          <w:marLeft w:val="0"/>
          <w:marRight w:val="0"/>
          <w:marTop w:val="0"/>
          <w:marBottom w:val="0"/>
          <w:divBdr>
            <w:top w:val="none" w:sz="0" w:space="0" w:color="auto"/>
            <w:left w:val="none" w:sz="0" w:space="0" w:color="auto"/>
            <w:bottom w:val="none" w:sz="0" w:space="0" w:color="auto"/>
            <w:right w:val="none" w:sz="0" w:space="0" w:color="auto"/>
          </w:divBdr>
        </w:div>
      </w:divsChild>
    </w:div>
    <w:div w:id="200415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ElaineH</dc:creator>
  <cp:keywords/>
  <dc:description/>
  <cp:lastModifiedBy>Louise Sanderson</cp:lastModifiedBy>
  <cp:revision>12</cp:revision>
  <cp:lastPrinted>2024-07-25T11:17:00Z</cp:lastPrinted>
  <dcterms:created xsi:type="dcterms:W3CDTF">2026-05-05T11:25:00Z</dcterms:created>
  <dcterms:modified xsi:type="dcterms:W3CDTF">2026-05-05T14:41:00Z</dcterms:modified>
</cp:coreProperties>
</file>