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E093" w14:textId="77777777" w:rsidR="00A944D4" w:rsidRDefault="00A944D4"/>
    <w:p w14:paraId="4FCF1722" w14:textId="77777777" w:rsidR="00A944D4" w:rsidRPr="00743177" w:rsidRDefault="00B948CB" w:rsidP="00FD65AF">
      <w:pPr>
        <w:jc w:val="center"/>
        <w:rPr>
          <w:rFonts w:ascii="HelveticaNeueLT Pro 55 Roman" w:hAnsi="HelveticaNeueLT Pro 55 Roman"/>
          <w:b/>
          <w:color w:val="000000" w:themeColor="text1"/>
        </w:rPr>
      </w:pPr>
      <w:r w:rsidRPr="00743177">
        <w:rPr>
          <w:rFonts w:ascii="HelveticaNeueLT Pro 55 Roman" w:hAnsi="HelveticaNeueLT Pro 55 Roman"/>
          <w:b/>
          <w:color w:val="000000" w:themeColor="text1"/>
        </w:rPr>
        <w:t>L</w:t>
      </w:r>
      <w:r w:rsidR="000960AB" w:rsidRPr="00743177">
        <w:rPr>
          <w:rFonts w:ascii="HelveticaNeueLT Pro 55 Roman" w:hAnsi="HelveticaNeueLT Pro 55 Roman"/>
          <w:b/>
          <w:color w:val="000000" w:themeColor="text1"/>
        </w:rPr>
        <w:t xml:space="preserve">eeds </w:t>
      </w:r>
      <w:r w:rsidRPr="00743177">
        <w:rPr>
          <w:rFonts w:ascii="HelveticaNeueLT Pro 55 Roman" w:hAnsi="HelveticaNeueLT Pro 55 Roman"/>
          <w:b/>
          <w:color w:val="000000" w:themeColor="text1"/>
        </w:rPr>
        <w:t>W</w:t>
      </w:r>
      <w:r w:rsidR="000960AB" w:rsidRPr="00743177">
        <w:rPr>
          <w:rFonts w:ascii="HelveticaNeueLT Pro 55 Roman" w:hAnsi="HelveticaNeueLT Pro 55 Roman"/>
          <w:b/>
          <w:color w:val="000000" w:themeColor="text1"/>
        </w:rPr>
        <w:t xml:space="preserve">omen </w:t>
      </w:r>
      <w:r w:rsidRPr="00743177">
        <w:rPr>
          <w:rFonts w:ascii="HelveticaNeueLT Pro 55 Roman" w:hAnsi="HelveticaNeueLT Pro 55 Roman"/>
          <w:b/>
          <w:color w:val="000000" w:themeColor="text1"/>
        </w:rPr>
        <w:t>A</w:t>
      </w:r>
      <w:r w:rsidR="000960AB" w:rsidRPr="00743177">
        <w:rPr>
          <w:rFonts w:ascii="HelveticaNeueLT Pro 55 Roman" w:hAnsi="HelveticaNeueLT Pro 55 Roman"/>
          <w:b/>
          <w:color w:val="000000" w:themeColor="text1"/>
        </w:rPr>
        <w:t>id</w:t>
      </w:r>
      <w:r w:rsidR="000108A5" w:rsidRPr="00743177">
        <w:rPr>
          <w:rFonts w:ascii="HelveticaNeueLT Pro 55 Roman" w:hAnsi="HelveticaNeueLT Pro 55 Roman"/>
          <w:b/>
          <w:color w:val="000000" w:themeColor="text1"/>
        </w:rPr>
        <w:t xml:space="preserve"> (LWA)</w:t>
      </w:r>
      <w:r w:rsidR="00A944D4" w:rsidRPr="00743177">
        <w:rPr>
          <w:rFonts w:ascii="HelveticaNeueLT Pro 55 Roman" w:hAnsi="HelveticaNeueLT Pro 55 Roman"/>
          <w:b/>
          <w:color w:val="000000" w:themeColor="text1"/>
        </w:rPr>
        <w:t xml:space="preserve"> </w:t>
      </w:r>
      <w:r w:rsidR="007364D7" w:rsidRPr="00743177">
        <w:rPr>
          <w:rFonts w:ascii="HelveticaNeueLT Pro 55 Roman" w:hAnsi="HelveticaNeueLT Pro 55 Roman"/>
          <w:b/>
          <w:color w:val="000000" w:themeColor="text1"/>
        </w:rPr>
        <w:t>P</w:t>
      </w:r>
      <w:r w:rsidR="00A944D4" w:rsidRPr="00743177">
        <w:rPr>
          <w:rFonts w:ascii="HelveticaNeueLT Pro 55 Roman" w:hAnsi="HelveticaNeueLT Pro 55 Roman"/>
          <w:b/>
          <w:color w:val="000000" w:themeColor="text1"/>
        </w:rPr>
        <w:t>osition Statement in relation to COVID-19</w:t>
      </w:r>
    </w:p>
    <w:p w14:paraId="56B741E0" w14:textId="1F74A62E" w:rsidR="00FD65AF" w:rsidRPr="00124840" w:rsidRDefault="00FD65AF" w:rsidP="00FD65AF">
      <w:pPr>
        <w:jc w:val="center"/>
        <w:rPr>
          <w:rFonts w:ascii="HelveticaNeueLT Pro 55 Roman" w:hAnsi="HelveticaNeueLT Pro 55 Roman"/>
          <w:b/>
        </w:rPr>
      </w:pPr>
      <w:r>
        <w:rPr>
          <w:rFonts w:ascii="HelveticaNeueLT Pro 55 Roman" w:hAnsi="HelveticaNeueLT Pro 55 Roman"/>
          <w:b/>
        </w:rPr>
        <w:t>Update</w:t>
      </w:r>
      <w:r w:rsidR="00FA2841">
        <w:rPr>
          <w:rFonts w:ascii="HelveticaNeueLT Pro 55 Roman" w:hAnsi="HelveticaNeueLT Pro 55 Roman"/>
          <w:b/>
        </w:rPr>
        <w:t xml:space="preserve"> 29 June 2020</w:t>
      </w:r>
    </w:p>
    <w:p w14:paraId="4F671600" w14:textId="77777777" w:rsidR="00A944D4" w:rsidRDefault="00A944D4" w:rsidP="00124840">
      <w:pPr>
        <w:jc w:val="both"/>
      </w:pPr>
    </w:p>
    <w:p w14:paraId="40C3DFDB" w14:textId="77777777" w:rsidR="00124840" w:rsidRDefault="00344129" w:rsidP="00124840">
      <w:pPr>
        <w:jc w:val="both"/>
        <w:rPr>
          <w:rFonts w:ascii="HelveticaNeueLT Pro 55 Roman" w:hAnsi="HelveticaNeueLT Pro 55 Roman" w:cs="Arial"/>
          <w:color w:val="2C2750"/>
          <w:sz w:val="21"/>
          <w:szCs w:val="21"/>
        </w:rPr>
      </w:pPr>
      <w:r w:rsidRPr="00743177">
        <w:rPr>
          <w:rFonts w:ascii="HelveticaNeueLT Pro 55 Roman" w:hAnsi="HelveticaNeueLT Pro 55 Roman" w:cs="Arial"/>
          <w:color w:val="000000" w:themeColor="text1"/>
          <w:sz w:val="21"/>
          <w:szCs w:val="21"/>
        </w:rPr>
        <w:t>We</w:t>
      </w:r>
      <w:r>
        <w:rPr>
          <w:rFonts w:ascii="HelveticaNeueLT Pro 55 Roman" w:hAnsi="HelveticaNeueLT Pro 55 Roman" w:cs="Arial"/>
          <w:color w:val="2C2750"/>
          <w:sz w:val="21"/>
          <w:szCs w:val="21"/>
        </w:rPr>
        <w:t xml:space="preserve"> </w:t>
      </w:r>
      <w:r w:rsidR="00124840" w:rsidRPr="00743177">
        <w:rPr>
          <w:rFonts w:ascii="HelveticaNeueLT Pro 55 Roman" w:hAnsi="HelveticaNeueLT Pro 55 Roman" w:cs="Arial"/>
          <w:color w:val="000000" w:themeColor="text1"/>
          <w:sz w:val="21"/>
          <w:szCs w:val="21"/>
        </w:rPr>
        <w:t>continue</w:t>
      </w:r>
      <w:r w:rsidR="00BE39E3" w:rsidRPr="00743177">
        <w:rPr>
          <w:rFonts w:ascii="HelveticaNeueLT Pro 55 Roman" w:hAnsi="HelveticaNeueLT Pro 55 Roman" w:cs="Arial"/>
          <w:color w:val="000000" w:themeColor="text1"/>
          <w:sz w:val="21"/>
          <w:szCs w:val="21"/>
        </w:rPr>
        <w:t xml:space="preserve"> </w:t>
      </w:r>
      <w:r w:rsidR="00124840" w:rsidRPr="00743177">
        <w:rPr>
          <w:rFonts w:ascii="HelveticaNeueLT Pro 55 Roman" w:hAnsi="HelveticaNeueLT Pro 55 Roman" w:cs="Arial"/>
          <w:color w:val="000000" w:themeColor="text1"/>
          <w:sz w:val="21"/>
          <w:szCs w:val="21"/>
        </w:rPr>
        <w:t>t</w:t>
      </w:r>
      <w:r w:rsidR="00124840">
        <w:rPr>
          <w:rFonts w:ascii="HelveticaNeueLT Pro 55 Roman" w:hAnsi="HelveticaNeueLT Pro 55 Roman" w:cs="Arial"/>
          <w:color w:val="2C2750"/>
          <w:sz w:val="21"/>
          <w:szCs w:val="21"/>
        </w:rPr>
        <w:t xml:space="preserve">o provide </w:t>
      </w:r>
      <w:r w:rsidR="00FD65AF">
        <w:rPr>
          <w:rFonts w:ascii="HelveticaNeueLT Pro 55 Roman" w:hAnsi="HelveticaNeueLT Pro 55 Roman" w:cs="Arial"/>
          <w:color w:val="2C2750"/>
          <w:sz w:val="21"/>
          <w:szCs w:val="21"/>
        </w:rPr>
        <w:t>most</w:t>
      </w:r>
      <w:r w:rsidR="00124840">
        <w:rPr>
          <w:rFonts w:ascii="HelveticaNeueLT Pro 55 Roman" w:hAnsi="HelveticaNeueLT Pro 55 Roman" w:cs="Arial"/>
          <w:color w:val="2C2750"/>
          <w:sz w:val="21"/>
          <w:szCs w:val="21"/>
        </w:rPr>
        <w:t xml:space="preserve"> of </w:t>
      </w:r>
      <w:r w:rsidRPr="00344129">
        <w:rPr>
          <w:rFonts w:ascii="HelveticaNeueLT Pro 55 Roman" w:hAnsi="HelveticaNeueLT Pro 55 Roman" w:cs="Arial"/>
          <w:color w:val="000000" w:themeColor="text1"/>
          <w:sz w:val="21"/>
          <w:szCs w:val="21"/>
        </w:rPr>
        <w:t>our</w:t>
      </w:r>
      <w:r w:rsidR="00124840" w:rsidRPr="00344129">
        <w:rPr>
          <w:rFonts w:ascii="HelveticaNeueLT Pro 55 Roman" w:hAnsi="HelveticaNeueLT Pro 55 Roman" w:cs="Arial"/>
          <w:color w:val="000000" w:themeColor="text1"/>
          <w:sz w:val="21"/>
          <w:szCs w:val="21"/>
        </w:rPr>
        <w:t xml:space="preserve"> </w:t>
      </w:r>
      <w:r w:rsidR="00124840">
        <w:rPr>
          <w:rFonts w:ascii="HelveticaNeueLT Pro 55 Roman" w:hAnsi="HelveticaNeueLT Pro 55 Roman" w:cs="Arial"/>
          <w:color w:val="2C2750"/>
          <w:sz w:val="21"/>
          <w:szCs w:val="21"/>
        </w:rPr>
        <w:t xml:space="preserve">services whilst protecting </w:t>
      </w:r>
      <w:r>
        <w:rPr>
          <w:rFonts w:ascii="HelveticaNeueLT Pro 55 Roman" w:hAnsi="HelveticaNeueLT Pro 55 Roman" w:cs="Arial"/>
          <w:color w:val="2C2750"/>
          <w:sz w:val="21"/>
          <w:szCs w:val="21"/>
        </w:rPr>
        <w:t>our</w:t>
      </w:r>
      <w:r w:rsidR="00124840" w:rsidRPr="003B0D39">
        <w:rPr>
          <w:rFonts w:ascii="HelveticaNeueLT Pro 55 Roman" w:hAnsi="HelveticaNeueLT Pro 55 Roman" w:cs="Arial"/>
          <w:color w:val="FF0000"/>
          <w:sz w:val="21"/>
          <w:szCs w:val="21"/>
        </w:rPr>
        <w:t xml:space="preserve"> </w:t>
      </w:r>
      <w:r w:rsidR="00124840">
        <w:rPr>
          <w:rFonts w:ascii="HelveticaNeueLT Pro 55 Roman" w:hAnsi="HelveticaNeueLT Pro 55 Roman" w:cs="Arial"/>
          <w:color w:val="2C2750"/>
          <w:sz w:val="21"/>
          <w:szCs w:val="21"/>
        </w:rPr>
        <w:t>staff, stakeholders and partners</w:t>
      </w:r>
      <w:r w:rsidR="001D6844" w:rsidRPr="00124840">
        <w:rPr>
          <w:rFonts w:ascii="HelveticaNeueLT Pro 55 Roman" w:hAnsi="HelveticaNeueLT Pro 55 Roman" w:cs="Arial"/>
          <w:color w:val="2C2750"/>
          <w:sz w:val="21"/>
          <w:szCs w:val="21"/>
        </w:rPr>
        <w:t xml:space="preserve">. </w:t>
      </w:r>
    </w:p>
    <w:p w14:paraId="356FB6F1" w14:textId="77777777" w:rsidR="00124840" w:rsidRDefault="00124840" w:rsidP="00124840">
      <w:pPr>
        <w:jc w:val="both"/>
        <w:rPr>
          <w:rFonts w:ascii="HelveticaNeueLT Pro 55 Roman" w:hAnsi="HelveticaNeueLT Pro 55 Roman" w:cs="Arial"/>
          <w:color w:val="2C2750"/>
          <w:sz w:val="21"/>
          <w:szCs w:val="21"/>
        </w:rPr>
      </w:pPr>
    </w:p>
    <w:p w14:paraId="19CA01FC" w14:textId="77777777" w:rsidR="00124840" w:rsidRDefault="00344129" w:rsidP="00124840">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We </w:t>
      </w:r>
      <w:r w:rsidR="00124840">
        <w:rPr>
          <w:rFonts w:ascii="HelveticaNeueLT Pro 55 Roman" w:hAnsi="HelveticaNeueLT Pro 55 Roman" w:cs="Arial"/>
          <w:color w:val="2C2750"/>
          <w:sz w:val="21"/>
          <w:szCs w:val="21"/>
        </w:rPr>
        <w:t xml:space="preserve">are following Government and Public Health </w:t>
      </w:r>
      <w:r w:rsidR="001D6844" w:rsidRPr="00124840">
        <w:rPr>
          <w:rFonts w:ascii="HelveticaNeueLT Pro 55 Roman" w:hAnsi="HelveticaNeueLT Pro 55 Roman" w:cs="Arial"/>
          <w:color w:val="2C2750"/>
          <w:sz w:val="21"/>
          <w:szCs w:val="21"/>
        </w:rPr>
        <w:t xml:space="preserve">Guidance </w:t>
      </w:r>
      <w:r w:rsidR="00124840">
        <w:rPr>
          <w:rFonts w:ascii="HelveticaNeueLT Pro 55 Roman" w:hAnsi="HelveticaNeueLT Pro 55 Roman" w:cs="Arial"/>
          <w:color w:val="2C2750"/>
          <w:sz w:val="21"/>
          <w:szCs w:val="21"/>
        </w:rPr>
        <w:t xml:space="preserve">and working with Leeds City Council and other commissioners. </w:t>
      </w:r>
    </w:p>
    <w:p w14:paraId="75BAF07E" w14:textId="77777777" w:rsidR="007364D7" w:rsidRDefault="007364D7" w:rsidP="00124840">
      <w:pPr>
        <w:jc w:val="both"/>
        <w:rPr>
          <w:rFonts w:ascii="HelveticaNeueLT Pro 55 Roman" w:hAnsi="HelveticaNeueLT Pro 55 Roman" w:cs="Arial"/>
          <w:color w:val="2C2750"/>
          <w:sz w:val="21"/>
          <w:szCs w:val="21"/>
        </w:rPr>
      </w:pPr>
    </w:p>
    <w:p w14:paraId="1FA90AB6" w14:textId="77777777" w:rsidR="007364D7" w:rsidRDefault="007364D7" w:rsidP="00124840">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LWA delivers a range of face to face and telephone support services and is the lead partner in the local authority commissioned Leeds Domestic Violence Service (LDVS) and the Women’s Lives Leeds (WLL) Partnership. Both have position statements. </w:t>
      </w:r>
    </w:p>
    <w:p w14:paraId="330CA230" w14:textId="77777777" w:rsidR="003E6A2B" w:rsidRDefault="003E6A2B" w:rsidP="00124840">
      <w:pPr>
        <w:jc w:val="both"/>
        <w:rPr>
          <w:rFonts w:ascii="HelveticaNeueLT Pro 55 Roman" w:hAnsi="HelveticaNeueLT Pro 55 Roman" w:cs="Arial"/>
          <w:color w:val="2C2750"/>
          <w:sz w:val="21"/>
          <w:szCs w:val="21"/>
        </w:rPr>
      </w:pPr>
    </w:p>
    <w:p w14:paraId="06B6DC84" w14:textId="77777777" w:rsidR="00124840" w:rsidRDefault="001D6844" w:rsidP="00124840">
      <w:pPr>
        <w:jc w:val="both"/>
        <w:rPr>
          <w:rStyle w:val="Strong"/>
          <w:rFonts w:ascii="HelveticaNeueLT Pro 55 Roman" w:hAnsi="HelveticaNeueLT Pro 55 Roman" w:cs="Arial"/>
          <w:color w:val="2C2750"/>
          <w:sz w:val="21"/>
          <w:szCs w:val="21"/>
        </w:rPr>
      </w:pPr>
      <w:r w:rsidRPr="00124840">
        <w:rPr>
          <w:rStyle w:val="Strong"/>
          <w:rFonts w:ascii="HelveticaNeueLT Pro 55 Roman" w:hAnsi="HelveticaNeueLT Pro 55 Roman" w:cs="Arial"/>
          <w:color w:val="2C2750"/>
          <w:sz w:val="21"/>
          <w:szCs w:val="21"/>
        </w:rPr>
        <w:t xml:space="preserve">What </w:t>
      </w:r>
      <w:r w:rsidR="00344129">
        <w:rPr>
          <w:rStyle w:val="Strong"/>
          <w:rFonts w:ascii="HelveticaNeueLT Pro 55 Roman" w:hAnsi="HelveticaNeueLT Pro 55 Roman" w:cs="Arial"/>
          <w:color w:val="2C2750"/>
          <w:sz w:val="21"/>
          <w:szCs w:val="21"/>
        </w:rPr>
        <w:t xml:space="preserve">we </w:t>
      </w:r>
      <w:r w:rsidRPr="00124840">
        <w:rPr>
          <w:rStyle w:val="Strong"/>
          <w:rFonts w:ascii="HelveticaNeueLT Pro 55 Roman" w:hAnsi="HelveticaNeueLT Pro 55 Roman" w:cs="Arial"/>
          <w:color w:val="2C2750"/>
          <w:sz w:val="21"/>
          <w:szCs w:val="21"/>
        </w:rPr>
        <w:t>are doing</w:t>
      </w:r>
    </w:p>
    <w:p w14:paraId="30365599" w14:textId="77777777" w:rsidR="00911E6A" w:rsidRDefault="001D6844" w:rsidP="00911E6A">
      <w:pPr>
        <w:jc w:val="both"/>
        <w:rPr>
          <w:rFonts w:ascii="HelveticaNeueLT Pro 55 Roman" w:hAnsi="HelveticaNeueLT Pro 55 Roman" w:cs="Arial"/>
          <w:color w:val="2C2750"/>
          <w:sz w:val="21"/>
          <w:szCs w:val="21"/>
        </w:rPr>
      </w:pPr>
      <w:r w:rsidRPr="00124840">
        <w:rPr>
          <w:rFonts w:ascii="HelveticaNeueLT Pro 55 Roman" w:hAnsi="HelveticaNeueLT Pro 55 Roman" w:cs="Arial"/>
          <w:color w:val="2C2750"/>
          <w:sz w:val="21"/>
          <w:szCs w:val="21"/>
        </w:rPr>
        <w:br/>
      </w:r>
      <w:r w:rsidR="00EE3F5C">
        <w:rPr>
          <w:rFonts w:ascii="HelveticaNeueLT Pro 55 Roman" w:hAnsi="HelveticaNeueLT Pro 55 Roman" w:cs="Arial"/>
          <w:color w:val="2C2750"/>
          <w:sz w:val="21"/>
          <w:szCs w:val="21"/>
        </w:rPr>
        <w:t>We are regularly updating</w:t>
      </w:r>
      <w:r w:rsidR="00344129">
        <w:rPr>
          <w:rFonts w:ascii="HelveticaNeueLT Pro 55 Roman" w:hAnsi="HelveticaNeueLT Pro 55 Roman" w:cs="Arial"/>
          <w:color w:val="2C2750"/>
          <w:sz w:val="21"/>
          <w:szCs w:val="21"/>
        </w:rPr>
        <w:t xml:space="preserve"> our</w:t>
      </w:r>
      <w:r w:rsidR="00911E6A" w:rsidRPr="00911E6A">
        <w:rPr>
          <w:rFonts w:ascii="HelveticaNeueLT Pro 55 Roman" w:hAnsi="HelveticaNeueLT Pro 55 Roman" w:cs="Arial"/>
          <w:color w:val="2C2750"/>
          <w:sz w:val="21"/>
          <w:szCs w:val="21"/>
        </w:rPr>
        <w:t xml:space="preserve"> plans </w:t>
      </w:r>
      <w:r w:rsidR="003049E9">
        <w:rPr>
          <w:rFonts w:ascii="HelveticaNeueLT Pro 55 Roman" w:hAnsi="HelveticaNeueLT Pro 55 Roman" w:cs="Arial"/>
          <w:color w:val="2C2750"/>
          <w:sz w:val="21"/>
          <w:szCs w:val="21"/>
        </w:rPr>
        <w:t xml:space="preserve">and risk assessments in line with the latest </w:t>
      </w:r>
      <w:r w:rsidR="00911E6A" w:rsidRPr="00911E6A">
        <w:rPr>
          <w:rFonts w:ascii="HelveticaNeueLT Pro 55 Roman" w:hAnsi="HelveticaNeueLT Pro 55 Roman" w:cs="Arial"/>
          <w:color w:val="2C2750"/>
          <w:sz w:val="21"/>
          <w:szCs w:val="21"/>
        </w:rPr>
        <w:t>information and advice</w:t>
      </w:r>
      <w:r w:rsidR="003049E9">
        <w:rPr>
          <w:rFonts w:ascii="HelveticaNeueLT Pro 55 Roman" w:hAnsi="HelveticaNeueLT Pro 55 Roman" w:cs="Arial"/>
          <w:color w:val="2C2750"/>
          <w:sz w:val="21"/>
          <w:szCs w:val="21"/>
        </w:rPr>
        <w:t>.</w:t>
      </w:r>
      <w:r w:rsidR="00911E6A" w:rsidRPr="00911E6A">
        <w:rPr>
          <w:rFonts w:ascii="HelveticaNeueLT Pro 55 Roman" w:hAnsi="HelveticaNeueLT Pro 55 Roman" w:cs="Arial"/>
          <w:color w:val="2C2750"/>
          <w:sz w:val="21"/>
          <w:szCs w:val="21"/>
        </w:rPr>
        <w:t xml:space="preserve"> Briefly:</w:t>
      </w:r>
    </w:p>
    <w:p w14:paraId="2F7E976A" w14:textId="77777777" w:rsidR="00911E6A" w:rsidRDefault="00911E6A" w:rsidP="00911E6A">
      <w:pPr>
        <w:jc w:val="both"/>
        <w:rPr>
          <w:rFonts w:ascii="HelveticaNeueLT Pro 55 Roman" w:hAnsi="HelveticaNeueLT Pro 55 Roman" w:cs="Arial"/>
          <w:color w:val="2C2750"/>
          <w:sz w:val="21"/>
          <w:szCs w:val="21"/>
        </w:rPr>
      </w:pPr>
    </w:p>
    <w:p w14:paraId="26838644" w14:textId="77777777"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sidRPr="006A45C9">
        <w:rPr>
          <w:rFonts w:ascii="HelveticaNeueLT Pro 55 Roman" w:hAnsi="HelveticaNeueLT Pro 55 Roman" w:cs="Arial"/>
          <w:color w:val="2C2750"/>
          <w:sz w:val="21"/>
          <w:szCs w:val="21"/>
        </w:rPr>
        <w:t>We are currently operating the majority of our services, taking referrals as usual, but some are being delivered in a different way</w:t>
      </w:r>
      <w:r w:rsidR="00335B68">
        <w:rPr>
          <w:rFonts w:ascii="HelveticaNeueLT Pro 55 Roman" w:hAnsi="HelveticaNeueLT Pro 55 Roman" w:cs="Arial"/>
          <w:color w:val="2C2750"/>
          <w:sz w:val="21"/>
          <w:szCs w:val="21"/>
        </w:rPr>
        <w:t xml:space="preserve"> </w:t>
      </w:r>
      <w:r w:rsidR="0000711F">
        <w:rPr>
          <w:rFonts w:ascii="HelveticaNeueLT Pro 55 Roman" w:hAnsi="HelveticaNeueLT Pro 55 Roman" w:cs="Arial"/>
          <w:color w:val="2C2750"/>
          <w:sz w:val="21"/>
          <w:szCs w:val="21"/>
        </w:rPr>
        <w:t>(see below).</w:t>
      </w:r>
    </w:p>
    <w:p w14:paraId="1EC2A07E" w14:textId="77777777"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are being updated by Adult Commissioning and Public Health teams and tap into other forms of information and advice as it becomes available.</w:t>
      </w:r>
    </w:p>
    <w:p w14:paraId="2B93C7AF" w14:textId="77777777"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have reviewed our </w:t>
      </w:r>
      <w:r>
        <w:rPr>
          <w:rFonts w:ascii="HelveticaNeueLT Pro 55 Roman" w:hAnsi="HelveticaNeueLT Pro 55 Roman" w:cs="Arial"/>
          <w:color w:val="2C2750"/>
          <w:sz w:val="21"/>
          <w:szCs w:val="21"/>
        </w:rPr>
        <w:t xml:space="preserve">policies and procedures including our contingency plans and Home Working </w:t>
      </w:r>
      <w:r w:rsidRPr="00911E6A">
        <w:rPr>
          <w:rFonts w:ascii="HelveticaNeueLT Pro 55 Roman" w:hAnsi="HelveticaNeueLT Pro 55 Roman" w:cs="Arial"/>
          <w:color w:val="2C2750"/>
          <w:sz w:val="21"/>
          <w:szCs w:val="21"/>
        </w:rPr>
        <w:t>polic</w:t>
      </w:r>
      <w:r>
        <w:rPr>
          <w:rFonts w:ascii="HelveticaNeueLT Pro 55 Roman" w:hAnsi="HelveticaNeueLT Pro 55 Roman" w:cs="Arial"/>
          <w:color w:val="2C2750"/>
          <w:sz w:val="21"/>
          <w:szCs w:val="21"/>
        </w:rPr>
        <w:t>y</w:t>
      </w:r>
      <w:r w:rsidRPr="00911E6A">
        <w:rPr>
          <w:rFonts w:ascii="HelveticaNeueLT Pro 55 Roman" w:hAnsi="HelveticaNeueLT Pro 55 Roman" w:cs="Arial"/>
          <w:color w:val="2C2750"/>
          <w:sz w:val="21"/>
          <w:szCs w:val="21"/>
        </w:rPr>
        <w:t>.</w:t>
      </w:r>
    </w:p>
    <w:p w14:paraId="5F604A1B" w14:textId="77777777"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continue to provide briefings to staff and residents in all areas of our organisation.</w:t>
      </w:r>
    </w:p>
    <w:p w14:paraId="0C07DD3B" w14:textId="77777777"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will update the Board immediately of any significant occurrences.</w:t>
      </w:r>
    </w:p>
    <w:p w14:paraId="24BED7BC" w14:textId="77777777"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are in regular contact with commissioners/funders &amp; will inform them immediately of matters that impact individual clients, staff or jeopardise service delivery. </w:t>
      </w:r>
    </w:p>
    <w:p w14:paraId="4866FCB8" w14:textId="77777777" w:rsidR="001028B7" w:rsidRPr="001028B7" w:rsidRDefault="006A45C9" w:rsidP="00A3264C">
      <w:pPr>
        <w:pStyle w:val="ListParagraph"/>
        <w:numPr>
          <w:ilvl w:val="0"/>
          <w:numId w:val="1"/>
        </w:numPr>
        <w:jc w:val="both"/>
        <w:rPr>
          <w:rFonts w:ascii="HelveticaNeueLT Pro 55 Roman" w:hAnsi="HelveticaNeueLT Pro 55 Roman" w:cs="Arial"/>
          <w:color w:val="000000" w:themeColor="text1"/>
          <w:sz w:val="21"/>
          <w:szCs w:val="21"/>
        </w:rPr>
      </w:pPr>
      <w:r w:rsidRPr="001028B7">
        <w:rPr>
          <w:rFonts w:ascii="HelveticaNeueLT Pro 55 Roman" w:hAnsi="HelveticaNeueLT Pro 55 Roman" w:cs="Arial"/>
          <w:color w:val="2C2750"/>
          <w:sz w:val="21"/>
          <w:szCs w:val="21"/>
        </w:rPr>
        <w:t xml:space="preserve">We are continuing to pay staff if they are sick or they are having to self-isolate. </w:t>
      </w:r>
    </w:p>
    <w:p w14:paraId="31FA0C3E" w14:textId="77777777" w:rsidR="006A45C9" w:rsidRPr="001028B7" w:rsidRDefault="006A45C9" w:rsidP="00A3264C">
      <w:pPr>
        <w:pStyle w:val="ListParagraph"/>
        <w:numPr>
          <w:ilvl w:val="0"/>
          <w:numId w:val="1"/>
        </w:numPr>
        <w:jc w:val="both"/>
        <w:rPr>
          <w:rFonts w:ascii="HelveticaNeueLT Pro 55 Roman" w:hAnsi="HelveticaNeueLT Pro 55 Roman" w:cs="Arial"/>
          <w:color w:val="000000" w:themeColor="text1"/>
          <w:sz w:val="21"/>
          <w:szCs w:val="21"/>
        </w:rPr>
      </w:pPr>
      <w:r w:rsidRPr="001028B7">
        <w:rPr>
          <w:rFonts w:ascii="HelveticaNeueLT Pro 55 Roman" w:hAnsi="HelveticaNeueLT Pro 55 Roman" w:cs="Arial"/>
          <w:color w:val="000000" w:themeColor="text1"/>
          <w:sz w:val="21"/>
          <w:szCs w:val="21"/>
        </w:rPr>
        <w:t xml:space="preserve">We offer staff an Employee Assistance and Health Plan through Simply Health which offers mental health support and access to GPs. </w:t>
      </w:r>
    </w:p>
    <w:p w14:paraId="60B4617E" w14:textId="77777777" w:rsidR="006A45C9" w:rsidRPr="000F44F7" w:rsidRDefault="006A45C9" w:rsidP="0082308C">
      <w:pPr>
        <w:pStyle w:val="ListParagraph"/>
        <w:numPr>
          <w:ilvl w:val="0"/>
          <w:numId w:val="1"/>
        </w:numPr>
        <w:jc w:val="both"/>
        <w:rPr>
          <w:rFonts w:ascii="HelveticaNeueLT Pro 55 Roman" w:hAnsi="HelveticaNeueLT Pro 55 Roman" w:cs="Arial"/>
          <w:color w:val="2C2750"/>
          <w:sz w:val="21"/>
          <w:szCs w:val="21"/>
        </w:rPr>
      </w:pPr>
      <w:r w:rsidRPr="00DB5A1F">
        <w:rPr>
          <w:rFonts w:ascii="HelveticaNeueLT Pro 55 Roman" w:hAnsi="HelveticaNeueLT Pro 55 Roman" w:cs="Arial"/>
          <w:color w:val="000000" w:themeColor="text1"/>
          <w:sz w:val="21"/>
          <w:szCs w:val="21"/>
        </w:rPr>
        <w:t>We have equipped our teams with technology</w:t>
      </w:r>
      <w:r w:rsidR="00BE39E3" w:rsidRPr="00DB5A1F">
        <w:rPr>
          <w:rFonts w:ascii="HelveticaNeueLT Pro 55 Roman" w:hAnsi="HelveticaNeueLT Pro 55 Roman" w:cs="Arial"/>
          <w:color w:val="000000" w:themeColor="text1"/>
          <w:sz w:val="21"/>
          <w:szCs w:val="21"/>
        </w:rPr>
        <w:t>,</w:t>
      </w:r>
      <w:r w:rsidRPr="00DB5A1F">
        <w:rPr>
          <w:rFonts w:ascii="HelveticaNeueLT Pro 55 Roman" w:hAnsi="HelveticaNeueLT Pro 55 Roman" w:cs="Arial"/>
          <w:color w:val="000000" w:themeColor="text1"/>
          <w:sz w:val="21"/>
          <w:szCs w:val="21"/>
        </w:rPr>
        <w:t xml:space="preserve"> so they can work </w:t>
      </w:r>
      <w:r w:rsidR="00BE39E3" w:rsidRPr="00DB5A1F">
        <w:rPr>
          <w:rFonts w:ascii="HelveticaNeueLT Pro 55 Roman" w:hAnsi="HelveticaNeueLT Pro 55 Roman" w:cs="Arial"/>
          <w:color w:val="000000" w:themeColor="text1"/>
          <w:sz w:val="21"/>
          <w:szCs w:val="21"/>
        </w:rPr>
        <w:t>remotely, and we have increased additional measures in our offices and at refuge sites to reduce the risk of infection</w:t>
      </w:r>
      <w:r w:rsidRPr="00DB5A1F">
        <w:rPr>
          <w:rFonts w:ascii="HelveticaNeueLT Pro 55 Roman" w:hAnsi="HelveticaNeueLT Pro 55 Roman" w:cs="Arial"/>
          <w:color w:val="000000" w:themeColor="text1"/>
          <w:sz w:val="21"/>
          <w:szCs w:val="21"/>
        </w:rPr>
        <w:t xml:space="preserve"> we have stopped all non-essential business travel</w:t>
      </w:r>
      <w:r w:rsidRPr="000F44F7">
        <w:rPr>
          <w:rFonts w:ascii="HelveticaNeueLT Pro 55 Roman" w:hAnsi="HelveticaNeueLT Pro 55 Roman" w:cs="Arial"/>
          <w:color w:val="2C2750"/>
          <w:sz w:val="21"/>
          <w:szCs w:val="21"/>
        </w:rPr>
        <w:t>.</w:t>
      </w:r>
    </w:p>
    <w:p w14:paraId="030CF6BE" w14:textId="77777777" w:rsidR="004542B3" w:rsidRDefault="004542B3" w:rsidP="00911E6A">
      <w:pPr>
        <w:jc w:val="both"/>
        <w:rPr>
          <w:rFonts w:ascii="HelveticaNeueLT Pro 55 Roman" w:hAnsi="HelveticaNeueLT Pro 55 Roman" w:cs="Arial"/>
          <w:b/>
          <w:color w:val="2C2750"/>
          <w:sz w:val="21"/>
          <w:szCs w:val="21"/>
        </w:rPr>
      </w:pPr>
    </w:p>
    <w:p w14:paraId="236293F1" w14:textId="77777777" w:rsidR="004542B3" w:rsidRDefault="004542B3" w:rsidP="00911E6A">
      <w:pPr>
        <w:jc w:val="both"/>
        <w:rPr>
          <w:rFonts w:ascii="HelveticaNeueLT Pro 55 Roman" w:hAnsi="HelveticaNeueLT Pro 55 Roman" w:cs="Arial"/>
          <w:b/>
          <w:color w:val="2C2750"/>
          <w:sz w:val="21"/>
          <w:szCs w:val="21"/>
        </w:rPr>
      </w:pPr>
    </w:p>
    <w:p w14:paraId="17D251E2" w14:textId="77777777" w:rsidR="00911E6A" w:rsidRPr="00911E6A" w:rsidRDefault="00911E6A" w:rsidP="00911E6A">
      <w:pPr>
        <w:jc w:val="both"/>
        <w:rPr>
          <w:rFonts w:ascii="HelveticaNeueLT Pro 55 Roman" w:hAnsi="HelveticaNeueLT Pro 55 Roman" w:cs="Arial"/>
          <w:b/>
          <w:color w:val="2C2750"/>
          <w:sz w:val="21"/>
          <w:szCs w:val="21"/>
        </w:rPr>
      </w:pPr>
      <w:r w:rsidRPr="00911E6A">
        <w:rPr>
          <w:rFonts w:ascii="HelveticaNeueLT Pro 55 Roman" w:hAnsi="HelveticaNeueLT Pro 55 Roman" w:cs="Arial"/>
          <w:b/>
          <w:color w:val="2C2750"/>
          <w:sz w:val="21"/>
          <w:szCs w:val="21"/>
        </w:rPr>
        <w:t>Our Services:</w:t>
      </w:r>
    </w:p>
    <w:p w14:paraId="7A9C0099" w14:textId="77777777" w:rsidR="00911E6A" w:rsidRDefault="00911E6A" w:rsidP="00911E6A">
      <w:pPr>
        <w:jc w:val="both"/>
        <w:rPr>
          <w:rFonts w:ascii="HelveticaNeueLT Pro 55 Roman" w:hAnsi="HelveticaNeueLT Pro 55 Roman" w:cs="Arial"/>
          <w:color w:val="2C2750"/>
          <w:sz w:val="21"/>
          <w:szCs w:val="21"/>
        </w:rPr>
      </w:pPr>
    </w:p>
    <w:p w14:paraId="4DCFE1F2" w14:textId="77777777" w:rsidR="00911E6A" w:rsidRDefault="00911E6A" w:rsidP="00911E6A">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w:t>
      </w:r>
      <w:r w:rsidR="001D6844" w:rsidRPr="00124840">
        <w:rPr>
          <w:rFonts w:ascii="HelveticaNeueLT Pro 55 Roman" w:hAnsi="HelveticaNeueLT Pro 55 Roman" w:cs="Arial"/>
          <w:color w:val="2C2750"/>
          <w:sz w:val="21"/>
          <w:szCs w:val="21"/>
        </w:rPr>
        <w:t xml:space="preserve">e are continuously reviewing our contingency plans </w:t>
      </w:r>
      <w:r w:rsidR="004F21B3">
        <w:rPr>
          <w:rFonts w:ascii="HelveticaNeueLT Pro 55 Roman" w:hAnsi="HelveticaNeueLT Pro 55 Roman" w:cs="Arial"/>
          <w:color w:val="2C2750"/>
          <w:sz w:val="21"/>
          <w:szCs w:val="21"/>
        </w:rPr>
        <w:t xml:space="preserve">and Risk assessments </w:t>
      </w:r>
      <w:r w:rsidR="001D6844" w:rsidRPr="00124840">
        <w:rPr>
          <w:rFonts w:ascii="HelveticaNeueLT Pro 55 Roman" w:hAnsi="HelveticaNeueLT Pro 55 Roman" w:cs="Arial"/>
          <w:color w:val="2C2750"/>
          <w:sz w:val="21"/>
          <w:szCs w:val="21"/>
        </w:rPr>
        <w:t xml:space="preserve">to reduce risk and make sure </w:t>
      </w:r>
      <w:r>
        <w:rPr>
          <w:rFonts w:ascii="HelveticaNeueLT Pro 55 Roman" w:hAnsi="HelveticaNeueLT Pro 55 Roman" w:cs="Arial"/>
          <w:color w:val="2C2750"/>
          <w:sz w:val="21"/>
          <w:szCs w:val="21"/>
        </w:rPr>
        <w:t>our staff are protected and our services continue</w:t>
      </w:r>
      <w:r w:rsidR="001D6844" w:rsidRPr="00124840">
        <w:rPr>
          <w:rFonts w:ascii="HelveticaNeueLT Pro 55 Roman" w:hAnsi="HelveticaNeueLT Pro 55 Roman" w:cs="Arial"/>
          <w:color w:val="2C2750"/>
          <w:sz w:val="21"/>
          <w:szCs w:val="21"/>
        </w:rPr>
        <w:t>. We</w:t>
      </w:r>
      <w:r w:rsidR="001D6844" w:rsidRPr="00124840">
        <w:rPr>
          <w:rFonts w:ascii="HelveticaNeueLT Pro 55 Roman" w:hAnsi="HelveticaNeueLT Pro 55 Roman" w:cs="HelveticaNeueLT Pro 55 Roman"/>
          <w:color w:val="2C2750"/>
          <w:sz w:val="21"/>
          <w:szCs w:val="21"/>
        </w:rPr>
        <w:t>’</w:t>
      </w:r>
      <w:r w:rsidR="001D6844" w:rsidRPr="00124840">
        <w:rPr>
          <w:rFonts w:ascii="HelveticaNeueLT Pro 55 Roman" w:hAnsi="HelveticaNeueLT Pro 55 Roman" w:cs="Arial"/>
          <w:color w:val="2C2750"/>
          <w:sz w:val="21"/>
          <w:szCs w:val="21"/>
        </w:rPr>
        <w:t>ve already taken a range of steps to maintain our service</w:t>
      </w:r>
      <w:r>
        <w:rPr>
          <w:rFonts w:ascii="HelveticaNeueLT Pro 55 Roman" w:hAnsi="HelveticaNeueLT Pro 55 Roman" w:cs="Arial"/>
          <w:color w:val="2C2750"/>
          <w:sz w:val="21"/>
          <w:szCs w:val="21"/>
        </w:rPr>
        <w:t>s</w:t>
      </w:r>
      <w:r w:rsidR="001D6844" w:rsidRPr="00124840">
        <w:rPr>
          <w:rFonts w:ascii="HelveticaNeueLT Pro 55 Roman" w:hAnsi="HelveticaNeueLT Pro 55 Roman" w:cs="Arial"/>
          <w:color w:val="2C2750"/>
          <w:sz w:val="21"/>
          <w:szCs w:val="21"/>
        </w:rPr>
        <w:t>, i</w:t>
      </w:r>
      <w:r>
        <w:rPr>
          <w:rFonts w:ascii="HelveticaNeueLT Pro 55 Roman" w:hAnsi="HelveticaNeueLT Pro 55 Roman" w:cs="Arial"/>
          <w:color w:val="2C2750"/>
          <w:sz w:val="21"/>
          <w:szCs w:val="21"/>
        </w:rPr>
        <w:t>ncluding:</w:t>
      </w:r>
    </w:p>
    <w:p w14:paraId="3B1BDE33" w14:textId="77777777" w:rsidR="00911E6A" w:rsidRDefault="00911E6A" w:rsidP="00124840">
      <w:pPr>
        <w:jc w:val="both"/>
        <w:rPr>
          <w:rFonts w:ascii="HelveticaNeueLT Pro 55 Roman" w:hAnsi="HelveticaNeueLT Pro 55 Roman" w:cs="Arial"/>
          <w:color w:val="2C2750"/>
          <w:sz w:val="21"/>
          <w:szCs w:val="21"/>
        </w:rPr>
      </w:pPr>
    </w:p>
    <w:p w14:paraId="372829D6" w14:textId="77777777" w:rsidR="007364D7" w:rsidRDefault="007364D7" w:rsidP="00124840">
      <w:pPr>
        <w:jc w:val="both"/>
        <w:rPr>
          <w:rFonts w:ascii="HelveticaNeueLT Pro 55 Roman" w:hAnsi="HelveticaNeueLT Pro 55 Roman" w:cs="Arial"/>
          <w:color w:val="2C2750"/>
          <w:sz w:val="21"/>
          <w:szCs w:val="21"/>
        </w:rPr>
      </w:pPr>
    </w:p>
    <w:p w14:paraId="1AD9D262" w14:textId="77777777" w:rsidR="007364D7" w:rsidRPr="007364D7" w:rsidRDefault="004542B3" w:rsidP="007364D7">
      <w:pPr>
        <w:pStyle w:val="ListParagraph"/>
        <w:numPr>
          <w:ilvl w:val="0"/>
          <w:numId w:val="2"/>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R</w:t>
      </w:r>
      <w:r w:rsidR="006A45C9">
        <w:rPr>
          <w:rFonts w:ascii="HelveticaNeueLT Pro 55 Roman" w:hAnsi="HelveticaNeueLT Pro 55 Roman" w:cs="Arial"/>
          <w:color w:val="2C2750"/>
          <w:sz w:val="21"/>
          <w:szCs w:val="21"/>
        </w:rPr>
        <w:t>efuge sites will be staffed by at least one member of staff, but following social distancing with at least a 2-metre distance</w:t>
      </w:r>
    </w:p>
    <w:p w14:paraId="3168B2B3" w14:textId="77777777" w:rsidR="003E6A2B" w:rsidRDefault="004F21B3" w:rsidP="003E6A2B">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LDVS community services are continuing remotely apart from Drop</w:t>
      </w:r>
      <w:r w:rsidR="004542B3">
        <w:rPr>
          <w:rFonts w:ascii="HelveticaNeueLT Pro 55 Roman" w:hAnsi="HelveticaNeueLT Pro 55 Roman" w:cs="Arial"/>
          <w:color w:val="2C2750"/>
          <w:sz w:val="21"/>
          <w:szCs w:val="21"/>
        </w:rPr>
        <w:t>-</w:t>
      </w:r>
      <w:r>
        <w:rPr>
          <w:rFonts w:ascii="HelveticaNeueLT Pro 55 Roman" w:hAnsi="HelveticaNeueLT Pro 55 Roman" w:cs="Arial"/>
          <w:color w:val="2C2750"/>
          <w:sz w:val="21"/>
          <w:szCs w:val="21"/>
        </w:rPr>
        <w:t xml:space="preserve">in services which are suspended until further notice. </w:t>
      </w:r>
      <w:r w:rsidR="001028B7">
        <w:rPr>
          <w:rFonts w:ascii="HelveticaNeueLT Pro 55 Roman" w:hAnsi="HelveticaNeueLT Pro 55 Roman" w:cs="Arial"/>
          <w:color w:val="2C2750"/>
          <w:sz w:val="21"/>
          <w:szCs w:val="21"/>
        </w:rPr>
        <w:t xml:space="preserve">In some limited circumstances we will do face to face work where a full risk assessment is completed. </w:t>
      </w:r>
      <w:r>
        <w:rPr>
          <w:rFonts w:ascii="HelveticaNeueLT Pro 55 Roman" w:hAnsi="HelveticaNeueLT Pro 55 Roman" w:cs="Arial"/>
          <w:color w:val="2C2750"/>
          <w:sz w:val="21"/>
          <w:szCs w:val="21"/>
        </w:rPr>
        <w:t>See LDVS position statement.</w:t>
      </w:r>
    </w:p>
    <w:p w14:paraId="189C403E" w14:textId="77777777" w:rsidR="000F44F7" w:rsidRDefault="000F44F7" w:rsidP="000F44F7">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The WLL services are continuing to operate with support being provided remotely, through </w:t>
      </w:r>
      <w:r w:rsidR="003049E9">
        <w:rPr>
          <w:rFonts w:ascii="HelveticaNeueLT Pro 55 Roman" w:hAnsi="HelveticaNeueLT Pro 55 Roman" w:cs="Arial"/>
          <w:color w:val="2C2750"/>
          <w:sz w:val="21"/>
          <w:szCs w:val="21"/>
        </w:rPr>
        <w:t>internet-based</w:t>
      </w:r>
      <w:r>
        <w:rPr>
          <w:rFonts w:ascii="HelveticaNeueLT Pro 55 Roman" w:hAnsi="HelveticaNeueLT Pro 55 Roman" w:cs="Arial"/>
          <w:color w:val="2C2750"/>
          <w:sz w:val="21"/>
          <w:szCs w:val="21"/>
        </w:rPr>
        <w:t xml:space="preserve"> platforms, via telephone catch ups and in some instances where full risk assessments have been completed, through socially distancing walks. </w:t>
      </w:r>
    </w:p>
    <w:p w14:paraId="3D593B61" w14:textId="3CE5186F" w:rsidR="004F21B3" w:rsidRPr="000F44F7" w:rsidRDefault="000F44F7" w:rsidP="000F44F7">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lastRenderedPageBreak/>
        <w:t>The Women Friendly Leeds movement too is continuing in momentum, with all social media platforms being used to the best of their advantage.</w:t>
      </w:r>
      <w:r w:rsidRPr="008E010C">
        <w:rPr>
          <w:rFonts w:ascii="HelveticaNeueLT Pro 55 Roman" w:hAnsi="HelveticaNeueLT Pro 55 Roman" w:cs="Arial"/>
          <w:color w:val="2C2750"/>
          <w:sz w:val="21"/>
          <w:szCs w:val="21"/>
        </w:rPr>
        <w:t xml:space="preserve"> </w:t>
      </w:r>
      <w:r>
        <w:rPr>
          <w:rFonts w:ascii="HelveticaNeueLT Pro 55 Roman" w:hAnsi="HelveticaNeueLT Pro 55 Roman" w:cs="Arial"/>
          <w:color w:val="2C2750"/>
          <w:sz w:val="21"/>
          <w:szCs w:val="21"/>
        </w:rPr>
        <w:t>(Twitter, Facebook, What</w:t>
      </w:r>
      <w:r w:rsidR="00E37C46">
        <w:rPr>
          <w:rFonts w:ascii="HelveticaNeueLT Pro 55 Roman" w:hAnsi="HelveticaNeueLT Pro 55 Roman" w:cs="Arial"/>
          <w:color w:val="2C2750"/>
          <w:sz w:val="21"/>
          <w:szCs w:val="21"/>
        </w:rPr>
        <w:t>s</w:t>
      </w:r>
      <w:r>
        <w:rPr>
          <w:rFonts w:ascii="HelveticaNeueLT Pro 55 Roman" w:hAnsi="HelveticaNeueLT Pro 55 Roman" w:cs="Arial"/>
          <w:color w:val="2C2750"/>
          <w:sz w:val="21"/>
          <w:szCs w:val="21"/>
        </w:rPr>
        <w:t>App, Zoom, Microsoft Teams etc.)</w:t>
      </w:r>
    </w:p>
    <w:p w14:paraId="2347BC33" w14:textId="69E4CD09" w:rsidR="004F21B3" w:rsidRDefault="00DB5A1F" w:rsidP="004F21B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The new </w:t>
      </w:r>
      <w:r w:rsidR="001028B7">
        <w:rPr>
          <w:rFonts w:ascii="HelveticaNeueLT Pro 55 Roman" w:hAnsi="HelveticaNeueLT Pro 55 Roman" w:cs="Arial"/>
          <w:color w:val="2C2750"/>
          <w:sz w:val="21"/>
          <w:szCs w:val="21"/>
        </w:rPr>
        <w:t xml:space="preserve">LWA </w:t>
      </w:r>
      <w:r w:rsidR="004F21B3">
        <w:rPr>
          <w:rFonts w:ascii="HelveticaNeueLT Pro 55 Roman" w:hAnsi="HelveticaNeueLT Pro 55 Roman" w:cs="Arial"/>
          <w:color w:val="2C2750"/>
          <w:sz w:val="21"/>
          <w:szCs w:val="21"/>
        </w:rPr>
        <w:t xml:space="preserve">Online chat </w:t>
      </w:r>
      <w:r>
        <w:rPr>
          <w:rFonts w:ascii="HelveticaNeueLT Pro 55 Roman" w:hAnsi="HelveticaNeueLT Pro 55 Roman" w:cs="Arial"/>
          <w:color w:val="2C2750"/>
          <w:sz w:val="21"/>
          <w:szCs w:val="21"/>
        </w:rPr>
        <w:t xml:space="preserve">service </w:t>
      </w:r>
      <w:r w:rsidR="004F21B3">
        <w:rPr>
          <w:rFonts w:ascii="HelveticaNeueLT Pro 55 Roman" w:hAnsi="HelveticaNeueLT Pro 55 Roman" w:cs="Arial"/>
          <w:color w:val="2C2750"/>
          <w:sz w:val="21"/>
          <w:szCs w:val="21"/>
        </w:rPr>
        <w:t>has increased delivery hours and is available from 1.30pm</w:t>
      </w:r>
      <w:r w:rsidR="00E37C46">
        <w:rPr>
          <w:rFonts w:ascii="HelveticaNeueLT Pro 55 Roman" w:hAnsi="HelveticaNeueLT Pro 55 Roman" w:cs="Arial"/>
          <w:color w:val="2C2750"/>
          <w:sz w:val="21"/>
          <w:szCs w:val="21"/>
        </w:rPr>
        <w:t xml:space="preserve"> to </w:t>
      </w:r>
      <w:r w:rsidR="004F21B3">
        <w:rPr>
          <w:rFonts w:ascii="HelveticaNeueLT Pro 55 Roman" w:hAnsi="HelveticaNeueLT Pro 55 Roman" w:cs="Arial"/>
          <w:color w:val="2C2750"/>
          <w:sz w:val="21"/>
          <w:szCs w:val="21"/>
        </w:rPr>
        <w:t>3.30pm Mon-Fri and 7.30pm to 9.30pm on Tuesday and Thursday evening.</w:t>
      </w:r>
    </w:p>
    <w:p w14:paraId="120BC0B4" w14:textId="77777777" w:rsidR="00904F6B" w:rsidRDefault="00904F6B" w:rsidP="003E6A2B">
      <w:pPr>
        <w:pStyle w:val="ListParagraph"/>
        <w:numPr>
          <w:ilvl w:val="0"/>
          <w:numId w:val="3"/>
        </w:numPr>
        <w:jc w:val="both"/>
        <w:rPr>
          <w:rFonts w:ascii="HelveticaNeueLT Pro 55 Roman" w:hAnsi="HelveticaNeueLT Pro 55 Roman" w:cs="Arial"/>
          <w:color w:val="2C2750"/>
          <w:sz w:val="21"/>
          <w:szCs w:val="21"/>
        </w:rPr>
      </w:pPr>
      <w:r w:rsidRPr="00DB5A1F">
        <w:rPr>
          <w:rFonts w:ascii="HelveticaNeueLT Pro 55 Roman" w:hAnsi="HelveticaNeueLT Pro 55 Roman" w:cs="Arial"/>
          <w:color w:val="2C2750"/>
          <w:sz w:val="21"/>
          <w:szCs w:val="21"/>
        </w:rPr>
        <w:t>Children &amp; Young People’s workers have developed packs for the children and face time is being used with those who are self-isolating</w:t>
      </w:r>
      <w:r w:rsidR="001028B7">
        <w:rPr>
          <w:rFonts w:ascii="HelveticaNeueLT Pro 55 Roman" w:hAnsi="HelveticaNeueLT Pro 55 Roman" w:cs="Arial"/>
          <w:color w:val="2C2750"/>
          <w:sz w:val="21"/>
          <w:szCs w:val="21"/>
        </w:rPr>
        <w:t>.</w:t>
      </w:r>
    </w:p>
    <w:p w14:paraId="67EC7A80" w14:textId="77777777" w:rsidR="001028B7" w:rsidRPr="00DB5A1F" w:rsidRDefault="001028B7" w:rsidP="001028B7">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The </w:t>
      </w:r>
      <w:r w:rsidRPr="00DB5A1F">
        <w:rPr>
          <w:rFonts w:ascii="HelveticaNeueLT Pro 55 Roman" w:hAnsi="HelveticaNeueLT Pro 55 Roman" w:cs="Arial"/>
          <w:color w:val="2C2750"/>
          <w:sz w:val="21"/>
          <w:szCs w:val="21"/>
        </w:rPr>
        <w:t>GP appointment</w:t>
      </w:r>
      <w:r>
        <w:rPr>
          <w:rFonts w:ascii="HelveticaNeueLT Pro 55 Roman" w:hAnsi="HelveticaNeueLT Pro 55 Roman" w:cs="Arial"/>
          <w:color w:val="2C2750"/>
          <w:sz w:val="21"/>
          <w:szCs w:val="21"/>
        </w:rPr>
        <w:t xml:space="preserve"> services</w:t>
      </w:r>
      <w:r w:rsidRPr="00DB5A1F">
        <w:rPr>
          <w:rFonts w:ascii="HelveticaNeueLT Pro 55 Roman" w:hAnsi="HelveticaNeueLT Pro 55 Roman" w:cs="Arial"/>
          <w:color w:val="2C2750"/>
          <w:sz w:val="21"/>
          <w:szCs w:val="21"/>
        </w:rPr>
        <w:t xml:space="preserve"> are continuing remotely</w:t>
      </w:r>
      <w:r>
        <w:rPr>
          <w:rFonts w:ascii="HelveticaNeueLT Pro 55 Roman" w:hAnsi="HelveticaNeueLT Pro 55 Roman" w:cs="Arial"/>
          <w:color w:val="2C2750"/>
          <w:sz w:val="21"/>
          <w:szCs w:val="21"/>
        </w:rPr>
        <w:t>.</w:t>
      </w:r>
      <w:r w:rsidRPr="00DB5A1F">
        <w:rPr>
          <w:rFonts w:ascii="HelveticaNeueLT Pro 55 Roman" w:hAnsi="HelveticaNeueLT Pro 55 Roman" w:cs="Arial"/>
          <w:color w:val="2C2750"/>
          <w:sz w:val="21"/>
          <w:szCs w:val="21"/>
        </w:rPr>
        <w:t xml:space="preserve"> </w:t>
      </w:r>
    </w:p>
    <w:p w14:paraId="76247AC8" w14:textId="77777777" w:rsidR="001028B7" w:rsidRPr="00DB5A1F" w:rsidRDefault="001028B7" w:rsidP="001028B7">
      <w:pPr>
        <w:pStyle w:val="ListParagraph"/>
        <w:numPr>
          <w:ilvl w:val="0"/>
          <w:numId w:val="3"/>
        </w:numPr>
        <w:jc w:val="both"/>
        <w:rPr>
          <w:rFonts w:ascii="HelveticaNeueLT Pro 55 Roman" w:hAnsi="HelveticaNeueLT Pro 55 Roman" w:cs="Arial"/>
          <w:color w:val="2C2750"/>
          <w:sz w:val="21"/>
          <w:szCs w:val="21"/>
        </w:rPr>
      </w:pPr>
      <w:r w:rsidRPr="00DB5A1F">
        <w:rPr>
          <w:rFonts w:ascii="HelveticaNeueLT Pro 55 Roman" w:hAnsi="HelveticaNeueLT Pro 55 Roman" w:cs="Arial"/>
          <w:color w:val="2C2750"/>
          <w:sz w:val="21"/>
          <w:szCs w:val="21"/>
        </w:rPr>
        <w:t xml:space="preserve">Fundraising &amp; Marketing is continuing. </w:t>
      </w:r>
    </w:p>
    <w:p w14:paraId="70873547" w14:textId="173ED762" w:rsidR="00E33F53" w:rsidRPr="00DB5A1F" w:rsidRDefault="00335B68" w:rsidP="00E33F53">
      <w:pPr>
        <w:pStyle w:val="ListParagraph"/>
        <w:numPr>
          <w:ilvl w:val="0"/>
          <w:numId w:val="3"/>
        </w:numPr>
        <w:jc w:val="both"/>
        <w:rPr>
          <w:rFonts w:ascii="HelveticaNeueLT Pro 55 Roman" w:hAnsi="HelveticaNeueLT Pro 55 Roman" w:cs="Arial"/>
          <w:color w:val="2C2750"/>
          <w:sz w:val="21"/>
          <w:szCs w:val="21"/>
        </w:rPr>
      </w:pPr>
      <w:r w:rsidRPr="00DB5A1F">
        <w:rPr>
          <w:rFonts w:ascii="HelveticaNeueLT Pro 55 Roman" w:hAnsi="HelveticaNeueLT Pro 55 Roman" w:cs="Arial"/>
          <w:color w:val="2C2750"/>
          <w:sz w:val="21"/>
          <w:szCs w:val="21"/>
        </w:rPr>
        <w:t>The LWA c</w:t>
      </w:r>
      <w:r w:rsidR="00904F6B" w:rsidRPr="00DB5A1F">
        <w:rPr>
          <w:rFonts w:ascii="HelveticaNeueLT Pro 55 Roman" w:hAnsi="HelveticaNeueLT Pro 55 Roman" w:cs="Arial"/>
          <w:color w:val="2C2750"/>
          <w:sz w:val="21"/>
          <w:szCs w:val="21"/>
        </w:rPr>
        <w:t xml:space="preserve">harity shop </w:t>
      </w:r>
      <w:r w:rsidR="00FD65AF" w:rsidRPr="00DB5A1F">
        <w:rPr>
          <w:rFonts w:ascii="HelveticaNeueLT Pro 55 Roman" w:hAnsi="HelveticaNeueLT Pro 55 Roman" w:cs="Arial"/>
          <w:color w:val="2C2750"/>
          <w:sz w:val="21"/>
          <w:szCs w:val="21"/>
        </w:rPr>
        <w:t>will be opening</w:t>
      </w:r>
      <w:r w:rsidRPr="00DB5A1F">
        <w:rPr>
          <w:rFonts w:ascii="HelveticaNeueLT Pro 55 Roman" w:hAnsi="HelveticaNeueLT Pro 55 Roman" w:cs="Arial"/>
          <w:color w:val="2C2750"/>
          <w:sz w:val="21"/>
          <w:szCs w:val="21"/>
        </w:rPr>
        <w:t xml:space="preserve"> </w:t>
      </w:r>
      <w:r w:rsidR="00FD65AF" w:rsidRPr="00DB5A1F">
        <w:rPr>
          <w:rFonts w:ascii="HelveticaNeueLT Pro 55 Roman" w:hAnsi="HelveticaNeueLT Pro 55 Roman" w:cs="Arial"/>
          <w:color w:val="2C2750"/>
          <w:sz w:val="21"/>
          <w:szCs w:val="21"/>
        </w:rPr>
        <w:t>on 15</w:t>
      </w:r>
      <w:r w:rsidR="00FD65AF" w:rsidRPr="00DB5A1F">
        <w:rPr>
          <w:rFonts w:ascii="HelveticaNeueLT Pro 55 Roman" w:hAnsi="HelveticaNeueLT Pro 55 Roman" w:cs="Arial"/>
          <w:color w:val="2C2750"/>
          <w:sz w:val="21"/>
          <w:szCs w:val="21"/>
          <w:vertAlign w:val="superscript"/>
        </w:rPr>
        <w:t>th</w:t>
      </w:r>
      <w:r w:rsidR="00FD65AF" w:rsidRPr="00DB5A1F">
        <w:rPr>
          <w:rFonts w:ascii="HelveticaNeueLT Pro 55 Roman" w:hAnsi="HelveticaNeueLT Pro 55 Roman" w:cs="Arial"/>
          <w:color w:val="2C2750"/>
          <w:sz w:val="21"/>
          <w:szCs w:val="21"/>
        </w:rPr>
        <w:t xml:space="preserve"> July. Plan and risk assessments are in place</w:t>
      </w:r>
      <w:r w:rsidR="006827FF" w:rsidRPr="00DB5A1F">
        <w:rPr>
          <w:rFonts w:ascii="HelveticaNeueLT Pro 55 Roman" w:hAnsi="HelveticaNeueLT Pro 55 Roman" w:cs="Arial"/>
          <w:color w:val="2C2750"/>
          <w:sz w:val="21"/>
          <w:szCs w:val="21"/>
        </w:rPr>
        <w:t>.</w:t>
      </w:r>
    </w:p>
    <w:p w14:paraId="0E13D0EB" w14:textId="77777777" w:rsidR="00E33F53" w:rsidRPr="00DB5A1F" w:rsidRDefault="00E33F53" w:rsidP="00E33F53">
      <w:pPr>
        <w:pStyle w:val="ListParagraph"/>
        <w:numPr>
          <w:ilvl w:val="0"/>
          <w:numId w:val="3"/>
        </w:numPr>
        <w:jc w:val="both"/>
        <w:rPr>
          <w:rFonts w:ascii="HelveticaNeueLT Pro 55 Roman" w:hAnsi="HelveticaNeueLT Pro 55 Roman" w:cs="Arial"/>
          <w:color w:val="000000" w:themeColor="text1"/>
          <w:sz w:val="21"/>
          <w:szCs w:val="21"/>
        </w:rPr>
      </w:pPr>
      <w:r w:rsidRPr="00DB5A1F">
        <w:rPr>
          <w:rFonts w:ascii="HelveticaNeueLT Pro 55 Roman" w:hAnsi="HelveticaNeueLT Pro 55 Roman" w:cs="Arial"/>
          <w:color w:val="2C2750"/>
          <w:sz w:val="21"/>
          <w:szCs w:val="21"/>
        </w:rPr>
        <w:t>Donations</w:t>
      </w:r>
      <w:r w:rsidR="006827FF" w:rsidRPr="00DB5A1F">
        <w:rPr>
          <w:rFonts w:ascii="HelveticaNeueLT Pro 55 Roman" w:hAnsi="HelveticaNeueLT Pro 55 Roman" w:cs="Arial"/>
          <w:color w:val="2C2750"/>
          <w:sz w:val="21"/>
          <w:szCs w:val="21"/>
        </w:rPr>
        <w:t xml:space="preserve"> are being dropped off at the shop o</w:t>
      </w:r>
      <w:r w:rsidR="0018416B" w:rsidRPr="00DB5A1F">
        <w:rPr>
          <w:rFonts w:ascii="HelveticaNeueLT Pro 55 Roman" w:hAnsi="HelveticaNeueLT Pro 55 Roman" w:cs="Arial"/>
          <w:color w:val="2C2750"/>
          <w:sz w:val="21"/>
          <w:szCs w:val="21"/>
        </w:rPr>
        <w:t>n</w:t>
      </w:r>
      <w:r w:rsidR="006827FF" w:rsidRPr="00DB5A1F">
        <w:rPr>
          <w:rFonts w:ascii="HelveticaNeueLT Pro 55 Roman" w:hAnsi="HelveticaNeueLT Pro 55 Roman" w:cs="Arial"/>
          <w:color w:val="2C2750"/>
          <w:sz w:val="21"/>
          <w:szCs w:val="21"/>
        </w:rPr>
        <w:t xml:space="preserve"> </w:t>
      </w:r>
      <w:r w:rsidR="000F44F7" w:rsidRPr="00DB5A1F">
        <w:rPr>
          <w:rFonts w:ascii="HelveticaNeueLT Pro 55 Roman" w:hAnsi="HelveticaNeueLT Pro 55 Roman" w:cs="Arial"/>
          <w:color w:val="2C2750"/>
          <w:sz w:val="21"/>
          <w:szCs w:val="21"/>
        </w:rPr>
        <w:t>set</w:t>
      </w:r>
      <w:r w:rsidR="006827FF" w:rsidRPr="00DB5A1F">
        <w:rPr>
          <w:rFonts w:ascii="HelveticaNeueLT Pro 55 Roman" w:hAnsi="HelveticaNeueLT Pro 55 Roman" w:cs="Arial"/>
          <w:color w:val="2C2750"/>
          <w:sz w:val="21"/>
          <w:szCs w:val="21"/>
        </w:rPr>
        <w:t xml:space="preserve"> days (Monday and Thursday)</w:t>
      </w:r>
      <w:r w:rsidRPr="00DB5A1F">
        <w:rPr>
          <w:rFonts w:ascii="HelveticaNeueLT Pro 55 Roman" w:hAnsi="HelveticaNeueLT Pro 55 Roman" w:cs="Arial"/>
          <w:color w:val="2C2750"/>
          <w:sz w:val="21"/>
          <w:szCs w:val="21"/>
        </w:rPr>
        <w:t xml:space="preserve"> </w:t>
      </w:r>
      <w:r w:rsidRPr="00DB5A1F">
        <w:rPr>
          <w:rFonts w:ascii="HelveticaNeueLT Pro 55 Roman" w:hAnsi="HelveticaNeueLT Pro 55 Roman" w:cs="Arial"/>
          <w:color w:val="000000" w:themeColor="text1"/>
          <w:sz w:val="21"/>
          <w:szCs w:val="21"/>
        </w:rPr>
        <w:t>and are being offered to clients</w:t>
      </w:r>
      <w:r w:rsidR="001028B7">
        <w:rPr>
          <w:rFonts w:ascii="HelveticaNeueLT Pro 55 Roman" w:hAnsi="HelveticaNeueLT Pro 55 Roman" w:cs="Arial"/>
          <w:color w:val="000000" w:themeColor="text1"/>
          <w:sz w:val="21"/>
          <w:szCs w:val="21"/>
        </w:rPr>
        <w:t>.</w:t>
      </w:r>
      <w:r w:rsidRPr="00DB5A1F">
        <w:rPr>
          <w:rFonts w:ascii="HelveticaNeueLT Pro 55 Roman" w:hAnsi="HelveticaNeueLT Pro 55 Roman" w:cs="Arial"/>
          <w:color w:val="000000" w:themeColor="text1"/>
          <w:sz w:val="21"/>
          <w:szCs w:val="21"/>
        </w:rPr>
        <w:t xml:space="preserve"> </w:t>
      </w:r>
    </w:p>
    <w:p w14:paraId="29427F0B" w14:textId="77777777" w:rsidR="00904F6B" w:rsidRPr="00DB5A1F" w:rsidRDefault="00904F6B" w:rsidP="00E33F53">
      <w:pPr>
        <w:pStyle w:val="ListParagraph"/>
        <w:numPr>
          <w:ilvl w:val="0"/>
          <w:numId w:val="3"/>
        </w:numPr>
        <w:jc w:val="both"/>
        <w:rPr>
          <w:rFonts w:ascii="HelveticaNeueLT Pro 55 Roman" w:hAnsi="HelveticaNeueLT Pro 55 Roman" w:cs="Arial"/>
          <w:color w:val="000000" w:themeColor="text1"/>
          <w:sz w:val="21"/>
          <w:szCs w:val="21"/>
        </w:rPr>
      </w:pPr>
      <w:r w:rsidRPr="00DB5A1F">
        <w:rPr>
          <w:rFonts w:ascii="HelveticaNeueLT Pro 55 Roman" w:hAnsi="HelveticaNeueLT Pro 55 Roman" w:cs="Arial"/>
          <w:color w:val="000000" w:themeColor="text1"/>
          <w:sz w:val="21"/>
          <w:szCs w:val="21"/>
        </w:rPr>
        <w:t xml:space="preserve">Forced Marriage Training </w:t>
      </w:r>
      <w:r w:rsidR="00FD65AF" w:rsidRPr="00DB5A1F">
        <w:rPr>
          <w:rFonts w:ascii="HelveticaNeueLT Pro 55 Roman" w:hAnsi="HelveticaNeueLT Pro 55 Roman" w:cs="Arial"/>
          <w:color w:val="000000" w:themeColor="text1"/>
          <w:sz w:val="21"/>
          <w:szCs w:val="21"/>
        </w:rPr>
        <w:t>still suspended.</w:t>
      </w:r>
    </w:p>
    <w:p w14:paraId="7710A142" w14:textId="77777777" w:rsidR="00DB5A1F" w:rsidRPr="00DB5A1F" w:rsidRDefault="00792F36" w:rsidP="007E261D">
      <w:pPr>
        <w:pStyle w:val="ListParagraph"/>
        <w:numPr>
          <w:ilvl w:val="0"/>
          <w:numId w:val="3"/>
        </w:numPr>
        <w:jc w:val="both"/>
        <w:rPr>
          <w:rFonts w:ascii="HelveticaNeueLT Pro 55 Roman" w:hAnsi="HelveticaNeueLT Pro 55 Roman" w:cs="Arial"/>
          <w:color w:val="2C2750"/>
          <w:sz w:val="21"/>
          <w:szCs w:val="21"/>
        </w:rPr>
      </w:pPr>
      <w:r w:rsidRPr="00DB5A1F">
        <w:rPr>
          <w:rFonts w:ascii="HelveticaNeueLT Pro 55 Roman" w:hAnsi="HelveticaNeueLT Pro 55 Roman" w:cs="Arial"/>
          <w:color w:val="2C2750"/>
          <w:sz w:val="21"/>
          <w:szCs w:val="21"/>
        </w:rPr>
        <w:t>Our current S</w:t>
      </w:r>
      <w:r w:rsidR="00904F6B" w:rsidRPr="00DB5A1F">
        <w:rPr>
          <w:rFonts w:ascii="HelveticaNeueLT Pro 55 Roman" w:hAnsi="HelveticaNeueLT Pro 55 Roman" w:cs="Arial"/>
          <w:color w:val="2C2750"/>
          <w:sz w:val="21"/>
          <w:szCs w:val="21"/>
        </w:rPr>
        <w:t xml:space="preserve">taying Safe Programme was almost finished, </w:t>
      </w:r>
      <w:r w:rsidR="003049E9">
        <w:rPr>
          <w:rFonts w:ascii="HelveticaNeueLT Pro 55 Roman" w:hAnsi="HelveticaNeueLT Pro 55 Roman" w:cs="Arial"/>
          <w:color w:val="2C2750"/>
          <w:sz w:val="21"/>
          <w:szCs w:val="21"/>
        </w:rPr>
        <w:t xml:space="preserve">and the </w:t>
      </w:r>
      <w:r w:rsidR="00904F6B" w:rsidRPr="00DB5A1F">
        <w:rPr>
          <w:rFonts w:ascii="HelveticaNeueLT Pro 55 Roman" w:hAnsi="HelveticaNeueLT Pro 55 Roman" w:cs="Arial"/>
          <w:color w:val="2C2750"/>
          <w:sz w:val="21"/>
          <w:szCs w:val="21"/>
        </w:rPr>
        <w:t>final week postponed</w:t>
      </w:r>
      <w:r w:rsidR="003049E9">
        <w:rPr>
          <w:rFonts w:ascii="HelveticaNeueLT Pro 55 Roman" w:hAnsi="HelveticaNeueLT Pro 55 Roman" w:cs="Arial"/>
          <w:color w:val="2C2750"/>
          <w:sz w:val="21"/>
          <w:szCs w:val="21"/>
        </w:rPr>
        <w:t xml:space="preserve"> until we can run it safely</w:t>
      </w:r>
      <w:r w:rsidR="001028B7">
        <w:rPr>
          <w:rFonts w:ascii="HelveticaNeueLT Pro 55 Roman" w:hAnsi="HelveticaNeueLT Pro 55 Roman" w:cs="Arial"/>
          <w:color w:val="2C2750"/>
          <w:sz w:val="21"/>
          <w:szCs w:val="21"/>
        </w:rPr>
        <w:t>.</w:t>
      </w:r>
    </w:p>
    <w:p w14:paraId="54076021" w14:textId="77777777" w:rsidR="00904F6B" w:rsidRPr="003E6A2B" w:rsidRDefault="00904F6B" w:rsidP="00904F6B">
      <w:pPr>
        <w:pStyle w:val="ListParagraph"/>
        <w:jc w:val="both"/>
        <w:rPr>
          <w:rFonts w:ascii="HelveticaNeueLT Pro 55 Roman" w:hAnsi="HelveticaNeueLT Pro 55 Roman" w:cs="Arial"/>
          <w:color w:val="2C2750"/>
          <w:sz w:val="21"/>
          <w:szCs w:val="21"/>
        </w:rPr>
      </w:pPr>
      <w:bookmarkStart w:id="0" w:name="_GoBack"/>
      <w:bookmarkEnd w:id="0"/>
    </w:p>
    <w:sectPr w:rsidR="00904F6B" w:rsidRPr="003E6A2B" w:rsidSect="00904F6B">
      <w:headerReference w:type="default" r:id="rId7"/>
      <w:headerReference w:type="first" r:id="rId8"/>
      <w:pgSz w:w="11906" w:h="16838"/>
      <w:pgMar w:top="851" w:right="1440" w:bottom="709"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4BE2" w14:textId="77777777" w:rsidR="006872E6" w:rsidRDefault="006872E6" w:rsidP="00124840">
      <w:r>
        <w:separator/>
      </w:r>
    </w:p>
  </w:endnote>
  <w:endnote w:type="continuationSeparator" w:id="0">
    <w:p w14:paraId="40F0155B" w14:textId="77777777" w:rsidR="006872E6" w:rsidRDefault="006872E6" w:rsidP="001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D456" w14:textId="77777777" w:rsidR="006872E6" w:rsidRDefault="006872E6" w:rsidP="00124840">
      <w:r>
        <w:separator/>
      </w:r>
    </w:p>
  </w:footnote>
  <w:footnote w:type="continuationSeparator" w:id="0">
    <w:p w14:paraId="39157E0F" w14:textId="77777777" w:rsidR="006872E6" w:rsidRDefault="006872E6" w:rsidP="0012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BF17" w14:textId="77777777" w:rsidR="00124840" w:rsidRDefault="00124840">
    <w:pPr>
      <w:pStyle w:val="Header"/>
    </w:pPr>
  </w:p>
  <w:p w14:paraId="33C0CF91" w14:textId="77777777" w:rsidR="00124840" w:rsidRDefault="00124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B5E7" w14:textId="77777777" w:rsidR="00124840" w:rsidRPr="00434894" w:rsidRDefault="00124840" w:rsidP="00124840">
    <w:pPr>
      <w:spacing w:before="240"/>
      <w:jc w:val="center"/>
      <w:rPr>
        <w:rFonts w:cs="Arial"/>
        <w:szCs w:val="24"/>
      </w:rPr>
    </w:pPr>
    <w:r w:rsidRPr="00804D77">
      <w:rPr>
        <w:rFonts w:cs="Arial"/>
        <w:noProof/>
        <w:szCs w:val="24"/>
      </w:rPr>
      <w:drawing>
        <wp:inline distT="0" distB="0" distL="0" distR="0" wp14:anchorId="39F3D161" wp14:editId="59B442F7">
          <wp:extent cx="971550" cy="904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r w:rsidRPr="00804D77">
      <w:rPr>
        <w:rFonts w:cs="Arial"/>
        <w:noProof/>
        <w:szCs w:val="24"/>
      </w:rPr>
      <w:drawing>
        <wp:inline distT="0" distB="0" distL="0" distR="0" wp14:anchorId="7379D791" wp14:editId="244FCDB7">
          <wp:extent cx="15716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60D"/>
    <w:multiLevelType w:val="hybridMultilevel"/>
    <w:tmpl w:val="4DC8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C095A"/>
    <w:multiLevelType w:val="hybridMultilevel"/>
    <w:tmpl w:val="EC82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71360"/>
    <w:multiLevelType w:val="hybridMultilevel"/>
    <w:tmpl w:val="027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D4"/>
    <w:rsid w:val="0000116E"/>
    <w:rsid w:val="0000711F"/>
    <w:rsid w:val="000108A5"/>
    <w:rsid w:val="000960AB"/>
    <w:rsid w:val="000F44F7"/>
    <w:rsid w:val="001028B7"/>
    <w:rsid w:val="00124840"/>
    <w:rsid w:val="0018416B"/>
    <w:rsid w:val="001D6844"/>
    <w:rsid w:val="00240918"/>
    <w:rsid w:val="002B209E"/>
    <w:rsid w:val="003049E9"/>
    <w:rsid w:val="00335B68"/>
    <w:rsid w:val="00344129"/>
    <w:rsid w:val="003B0D39"/>
    <w:rsid w:val="003E6A2B"/>
    <w:rsid w:val="004542B3"/>
    <w:rsid w:val="0048740D"/>
    <w:rsid w:val="004F21B3"/>
    <w:rsid w:val="006827FF"/>
    <w:rsid w:val="006872E6"/>
    <w:rsid w:val="006A45C9"/>
    <w:rsid w:val="007364D7"/>
    <w:rsid w:val="00743177"/>
    <w:rsid w:val="00792F36"/>
    <w:rsid w:val="00904F6B"/>
    <w:rsid w:val="00911E6A"/>
    <w:rsid w:val="00990608"/>
    <w:rsid w:val="00A944D4"/>
    <w:rsid w:val="00B94770"/>
    <w:rsid w:val="00B948CB"/>
    <w:rsid w:val="00BE39E3"/>
    <w:rsid w:val="00C04F49"/>
    <w:rsid w:val="00D25912"/>
    <w:rsid w:val="00DA5527"/>
    <w:rsid w:val="00DA7E98"/>
    <w:rsid w:val="00DB5A1F"/>
    <w:rsid w:val="00DE776F"/>
    <w:rsid w:val="00E33F53"/>
    <w:rsid w:val="00E37C46"/>
    <w:rsid w:val="00EE3F5C"/>
    <w:rsid w:val="00EF3810"/>
    <w:rsid w:val="00F24D31"/>
    <w:rsid w:val="00FA2841"/>
    <w:rsid w:val="00FD65AF"/>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4131"/>
  <w15:chartTrackingRefBased/>
  <w15:docId w15:val="{4186D0E4-C833-4A20-A692-4E7D90B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49"/>
    <w:pPr>
      <w:spacing w:after="160" w:line="252" w:lineRule="auto"/>
      <w:ind w:left="720"/>
      <w:contextualSpacing/>
    </w:pPr>
    <w:rPr>
      <w:rFonts w:ascii="Calibri" w:hAnsi="Calibri" w:cs="Calibri"/>
      <w:sz w:val="22"/>
    </w:rPr>
  </w:style>
  <w:style w:type="character" w:styleId="Strong">
    <w:name w:val="Strong"/>
    <w:basedOn w:val="DefaultParagraphFont"/>
    <w:uiPriority w:val="22"/>
    <w:qFormat/>
    <w:rsid w:val="001D6844"/>
    <w:rPr>
      <w:b/>
      <w:bCs/>
    </w:rPr>
  </w:style>
  <w:style w:type="paragraph" w:styleId="Header">
    <w:name w:val="header"/>
    <w:basedOn w:val="Normal"/>
    <w:link w:val="HeaderChar"/>
    <w:uiPriority w:val="99"/>
    <w:unhideWhenUsed/>
    <w:rsid w:val="00124840"/>
    <w:pPr>
      <w:tabs>
        <w:tab w:val="center" w:pos="4513"/>
        <w:tab w:val="right" w:pos="9026"/>
      </w:tabs>
    </w:pPr>
  </w:style>
  <w:style w:type="character" w:customStyle="1" w:styleId="HeaderChar">
    <w:name w:val="Header Char"/>
    <w:basedOn w:val="DefaultParagraphFont"/>
    <w:link w:val="Header"/>
    <w:uiPriority w:val="99"/>
    <w:rsid w:val="00124840"/>
  </w:style>
  <w:style w:type="paragraph" w:styleId="Footer">
    <w:name w:val="footer"/>
    <w:basedOn w:val="Normal"/>
    <w:link w:val="FooterChar"/>
    <w:uiPriority w:val="99"/>
    <w:unhideWhenUsed/>
    <w:rsid w:val="00124840"/>
    <w:pPr>
      <w:tabs>
        <w:tab w:val="center" w:pos="4513"/>
        <w:tab w:val="right" w:pos="9026"/>
      </w:tabs>
    </w:pPr>
  </w:style>
  <w:style w:type="character" w:customStyle="1" w:styleId="FooterChar">
    <w:name w:val="Footer Char"/>
    <w:basedOn w:val="DefaultParagraphFont"/>
    <w:link w:val="Footer"/>
    <w:uiPriority w:val="99"/>
    <w:rsid w:val="0012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1651">
      <w:bodyDiv w:val="1"/>
      <w:marLeft w:val="0"/>
      <w:marRight w:val="0"/>
      <w:marTop w:val="0"/>
      <w:marBottom w:val="0"/>
      <w:divBdr>
        <w:top w:val="none" w:sz="0" w:space="0" w:color="auto"/>
        <w:left w:val="none" w:sz="0" w:space="0" w:color="auto"/>
        <w:bottom w:val="none" w:sz="0" w:space="0" w:color="auto"/>
        <w:right w:val="none" w:sz="0" w:space="0" w:color="auto"/>
      </w:divBdr>
    </w:div>
    <w:div w:id="331446925">
      <w:bodyDiv w:val="1"/>
      <w:marLeft w:val="0"/>
      <w:marRight w:val="0"/>
      <w:marTop w:val="0"/>
      <w:marBottom w:val="0"/>
      <w:divBdr>
        <w:top w:val="none" w:sz="0" w:space="0" w:color="auto"/>
        <w:left w:val="none" w:sz="0" w:space="0" w:color="auto"/>
        <w:bottom w:val="none" w:sz="0" w:space="0" w:color="auto"/>
        <w:right w:val="none" w:sz="0" w:space="0" w:color="auto"/>
      </w:divBdr>
    </w:div>
    <w:div w:id="8030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NikP</dc:creator>
  <cp:keywords/>
  <dc:description/>
  <cp:lastModifiedBy>AliceS</cp:lastModifiedBy>
  <cp:revision>2</cp:revision>
  <cp:lastPrinted>2020-06-29T18:15:00Z</cp:lastPrinted>
  <dcterms:created xsi:type="dcterms:W3CDTF">2020-08-10T09:37:00Z</dcterms:created>
  <dcterms:modified xsi:type="dcterms:W3CDTF">2020-08-10T09:37:00Z</dcterms:modified>
</cp:coreProperties>
</file>