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8"/>
        <w:gridCol w:w="49"/>
        <w:gridCol w:w="400"/>
        <w:gridCol w:w="1103"/>
        <w:gridCol w:w="613"/>
        <w:gridCol w:w="470"/>
        <w:gridCol w:w="441"/>
        <w:gridCol w:w="1234"/>
        <w:gridCol w:w="237"/>
        <w:gridCol w:w="237"/>
        <w:gridCol w:w="1936"/>
        <w:gridCol w:w="134"/>
        <w:gridCol w:w="473"/>
        <w:gridCol w:w="788"/>
        <w:gridCol w:w="750"/>
        <w:gridCol w:w="490"/>
      </w:tblGrid>
      <w:tr w:rsidR="00730CA9" w:rsidTr="00302E4C">
        <w:trPr>
          <w:trHeight w:val="567"/>
        </w:trPr>
        <w:tc>
          <w:tcPr>
            <w:tcW w:w="4484" w:type="dxa"/>
            <w:gridSpan w:val="7"/>
            <w:tcBorders>
              <w:bottom w:val="single" w:sz="4" w:space="0" w:color="auto"/>
            </w:tcBorders>
            <w:vAlign w:val="center"/>
          </w:tcPr>
          <w:p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 xml:space="preserve">ity &amp; Diversity </w:t>
            </w:r>
            <w:r w:rsidR="005D79C6">
              <w:rPr>
                <w:b/>
                <w:sz w:val="28"/>
                <w:szCs w:val="28"/>
              </w:rPr>
              <w:t>Recruitment Monitoring</w:t>
            </w:r>
          </w:p>
        </w:tc>
        <w:tc>
          <w:tcPr>
            <w:tcW w:w="147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CA9" w:rsidRDefault="00730CA9"/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:rsidTr="00302E4C">
        <w:trPr>
          <w:trHeight w:val="191"/>
        </w:trPr>
        <w:tc>
          <w:tcPr>
            <w:tcW w:w="107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 w:rsidP="00096170"/>
        </w:tc>
      </w:tr>
      <w:tr w:rsidR="00AB3564" w:rsidRPr="00AB3564" w:rsidTr="00302E4C">
        <w:trPr>
          <w:trHeight w:val="1966"/>
        </w:trPr>
        <w:tc>
          <w:tcPr>
            <w:tcW w:w="107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9C6" w:rsidRPr="005D79C6" w:rsidRDefault="005138F9" w:rsidP="005D79C6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 xml:space="preserve">is an equal opportunities employer.  </w:t>
            </w:r>
            <w:r w:rsidR="005D79C6" w:rsidRPr="005D79C6">
              <w:rPr>
                <w:b/>
              </w:rPr>
              <w:t>This means that all job applicants will receive equal treatment irrespective of their marital status, disability, colour, race, nationality, ethnic origin, sexuality or age.</w:t>
            </w:r>
          </w:p>
          <w:p w:rsidR="005D79C6" w:rsidRPr="005D79C6" w:rsidRDefault="005D79C6" w:rsidP="005D79C6">
            <w:pPr>
              <w:jc w:val="center"/>
              <w:rPr>
                <w:b/>
              </w:rPr>
            </w:pPr>
          </w:p>
          <w:p w:rsidR="005D79C6" w:rsidRDefault="005D79C6" w:rsidP="005D79C6">
            <w:pPr>
              <w:jc w:val="center"/>
              <w:rPr>
                <w:b/>
              </w:rPr>
            </w:pPr>
            <w:r w:rsidRPr="005D79C6">
              <w:rPr>
                <w:b/>
              </w:rPr>
              <w:t>To ensure the effectiveness of the policy and to assist in its development, LWA has decided it will monitor all applications for employment.</w:t>
            </w:r>
            <w:r w:rsidR="00096170">
              <w:rPr>
                <w:b/>
              </w:rPr>
              <w:t xml:space="preserve"> </w:t>
            </w:r>
          </w:p>
          <w:p w:rsidR="005D79C6" w:rsidRDefault="005D79C6" w:rsidP="005D79C6">
            <w:pPr>
              <w:jc w:val="center"/>
              <w:rPr>
                <w:b/>
              </w:rPr>
            </w:pPr>
          </w:p>
          <w:p w:rsidR="00AB3564" w:rsidRPr="00AB3564" w:rsidRDefault="00CB4563" w:rsidP="005D79C6">
            <w:pPr>
              <w:jc w:val="center"/>
              <w:rPr>
                <w:b/>
              </w:rPr>
            </w:pPr>
            <w:r>
              <w:rPr>
                <w:b/>
              </w:rPr>
              <w:t>If there</w:t>
            </w:r>
            <w:permStart w:id="462364957" w:edGrp="everyone"/>
            <w:permEnd w:id="462364957"/>
            <w:r>
              <w:rPr>
                <w:b/>
              </w:rPr>
              <w:t xml:space="preserve"> is any part you would prefer not to complete, please leave blank.</w:t>
            </w:r>
          </w:p>
        </w:tc>
      </w:tr>
      <w:tr w:rsidR="00AB3564" w:rsidTr="00302E4C">
        <w:trPr>
          <w:trHeight w:val="85"/>
        </w:trPr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/>
        </w:tc>
        <w:tc>
          <w:tcPr>
            <w:tcW w:w="1524" w:type="dxa"/>
            <w:gridSpan w:val="3"/>
            <w:tcBorders>
              <w:left w:val="nil"/>
              <w:right w:val="nil"/>
            </w:tcBorders>
            <w:vAlign w:val="center"/>
          </w:tcPr>
          <w:p w:rsidR="00AB3564" w:rsidRDefault="00AB3564"/>
        </w:tc>
        <w:tc>
          <w:tcPr>
            <w:tcW w:w="14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302E4C">
        <w:trPr>
          <w:trHeight w:val="412"/>
        </w:trPr>
        <w:tc>
          <w:tcPr>
            <w:tcW w:w="2960" w:type="dxa"/>
            <w:gridSpan w:val="4"/>
            <w:shd w:val="clear" w:color="auto" w:fill="D9D9D9" w:themeFill="background1" w:themeFillShade="D9"/>
            <w:vAlign w:val="center"/>
          </w:tcPr>
          <w:p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24" w:type="dxa"/>
            <w:gridSpan w:val="3"/>
            <w:vAlign w:val="center"/>
          </w:tcPr>
          <w:p w:rsidR="00AB3564" w:rsidRDefault="00AB3564" w:rsidP="00B02C7D"/>
        </w:tc>
        <w:tc>
          <w:tcPr>
            <w:tcW w:w="1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302E4C">
        <w:trPr>
          <w:trHeight w:val="135"/>
        </w:trPr>
        <w:tc>
          <w:tcPr>
            <w:tcW w:w="14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0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02602" w:rsidTr="00302E4C">
        <w:trPr>
          <w:trHeight w:val="552"/>
        </w:trPr>
        <w:tc>
          <w:tcPr>
            <w:tcW w:w="448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</w:tr>
      <w:tr w:rsidR="00942254" w:rsidRPr="00942254" w:rsidTr="00302E4C">
        <w:trPr>
          <w:trHeight w:val="40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186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49" w:type="dxa"/>
            <w:gridSpan w:val="4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43" w:type="dxa"/>
            <w:gridSpan w:val="3"/>
            <w:shd w:val="clear" w:color="auto" w:fill="D9D9D9" w:themeFill="background1" w:themeFillShade="D9"/>
            <w:vAlign w:val="center"/>
          </w:tcPr>
          <w:p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028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A02602" w:rsidP="0094225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 ethnic minority</w:t>
            </w:r>
          </w:p>
        </w:tc>
      </w:tr>
      <w:tr w:rsidR="00AB7C47" w:rsidTr="00302E4C">
        <w:trPr>
          <w:trHeight w:val="567"/>
        </w:trPr>
        <w:tc>
          <w:tcPr>
            <w:tcW w:w="1408" w:type="dxa"/>
            <w:vAlign w:val="center"/>
          </w:tcPr>
          <w:p w:rsidR="00AB7C47" w:rsidRDefault="00AB7C47">
            <w:r>
              <w:t>British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/>
        </w:tc>
        <w:tc>
          <w:tcPr>
            <w:tcW w:w="1716" w:type="dxa"/>
            <w:gridSpan w:val="2"/>
            <w:vAlign w:val="center"/>
          </w:tcPr>
          <w:p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70" w:type="dxa"/>
            <w:vAlign w:val="center"/>
          </w:tcPr>
          <w:p w:rsidR="00AB7C47" w:rsidRDefault="00AB7C47"/>
        </w:tc>
        <w:tc>
          <w:tcPr>
            <w:tcW w:w="1675" w:type="dxa"/>
            <w:gridSpan w:val="2"/>
            <w:vAlign w:val="center"/>
          </w:tcPr>
          <w:p w:rsidR="00AB7C47" w:rsidRDefault="00AB7C47">
            <w:r>
              <w:t>Indian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Caribbean</w:t>
            </w:r>
          </w:p>
        </w:tc>
        <w:tc>
          <w:tcPr>
            <w:tcW w:w="473" w:type="dxa"/>
            <w:vAlign w:val="center"/>
          </w:tcPr>
          <w:p w:rsidR="00AB7C47" w:rsidRDefault="00AB7C47" w:rsidP="004A17FA"/>
        </w:tc>
        <w:tc>
          <w:tcPr>
            <w:tcW w:w="1538" w:type="dxa"/>
            <w:gridSpan w:val="2"/>
            <w:vAlign w:val="center"/>
          </w:tcPr>
          <w:p w:rsidR="00AB7C47" w:rsidRDefault="00AB7C47">
            <w:r>
              <w:t>Arab</w:t>
            </w:r>
          </w:p>
        </w:tc>
        <w:tc>
          <w:tcPr>
            <w:tcW w:w="490" w:type="dxa"/>
            <w:vAlign w:val="center"/>
          </w:tcPr>
          <w:p w:rsidR="00AB7C47" w:rsidRDefault="00AB7C47" w:rsidP="004A17FA"/>
        </w:tc>
      </w:tr>
      <w:tr w:rsidR="00AB7C47" w:rsidTr="00302E4C">
        <w:trPr>
          <w:trHeight w:val="567"/>
        </w:trPr>
        <w:tc>
          <w:tcPr>
            <w:tcW w:w="1408" w:type="dxa"/>
            <w:vAlign w:val="center"/>
          </w:tcPr>
          <w:p w:rsidR="00AB7C47" w:rsidRDefault="00AB7C47">
            <w:r>
              <w:t>Irish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/>
        </w:tc>
        <w:tc>
          <w:tcPr>
            <w:tcW w:w="1716" w:type="dxa"/>
            <w:gridSpan w:val="2"/>
            <w:vAlign w:val="center"/>
          </w:tcPr>
          <w:p w:rsidR="00AB7C47" w:rsidRDefault="00AB7C47">
            <w:r>
              <w:t>White &amp; Black African</w:t>
            </w:r>
          </w:p>
        </w:tc>
        <w:tc>
          <w:tcPr>
            <w:tcW w:w="470" w:type="dxa"/>
            <w:vAlign w:val="center"/>
          </w:tcPr>
          <w:p w:rsidR="00AB7C47" w:rsidRDefault="00AB7C47"/>
        </w:tc>
        <w:tc>
          <w:tcPr>
            <w:tcW w:w="1675" w:type="dxa"/>
            <w:gridSpan w:val="2"/>
            <w:vAlign w:val="center"/>
          </w:tcPr>
          <w:p w:rsidR="00AB7C47" w:rsidRDefault="00AB7C47">
            <w:r>
              <w:t>Pakistani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African</w:t>
            </w:r>
          </w:p>
        </w:tc>
        <w:tc>
          <w:tcPr>
            <w:tcW w:w="473" w:type="dxa"/>
            <w:vAlign w:val="center"/>
          </w:tcPr>
          <w:p w:rsidR="00AB7C47" w:rsidRDefault="00AB7C47" w:rsidP="00580CB7"/>
        </w:tc>
        <w:tc>
          <w:tcPr>
            <w:tcW w:w="1538" w:type="dxa"/>
            <w:gridSpan w:val="2"/>
            <w:vAlign w:val="center"/>
          </w:tcPr>
          <w:p w:rsidR="00AB7C47" w:rsidRDefault="00AB7C47">
            <w:r>
              <w:t>Gypsy, Romany, Irish Traveller</w:t>
            </w:r>
          </w:p>
        </w:tc>
        <w:tc>
          <w:tcPr>
            <w:tcW w:w="490" w:type="dxa"/>
            <w:vAlign w:val="center"/>
          </w:tcPr>
          <w:p w:rsidR="00AB7C47" w:rsidRDefault="00AB7C47" w:rsidP="00580CB7"/>
        </w:tc>
      </w:tr>
      <w:tr w:rsidR="00AB7C47" w:rsidTr="00302E4C">
        <w:trPr>
          <w:trHeight w:val="418"/>
        </w:trPr>
        <w:tc>
          <w:tcPr>
            <w:tcW w:w="1408" w:type="dxa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/>
        </w:tc>
        <w:tc>
          <w:tcPr>
            <w:tcW w:w="1716" w:type="dxa"/>
            <w:gridSpan w:val="2"/>
            <w:vAlign w:val="center"/>
          </w:tcPr>
          <w:p w:rsidR="00AB7C47" w:rsidRDefault="00AB7C47">
            <w:r>
              <w:t>White &amp; Asian</w:t>
            </w:r>
          </w:p>
        </w:tc>
        <w:tc>
          <w:tcPr>
            <w:tcW w:w="470" w:type="dxa"/>
            <w:vAlign w:val="center"/>
          </w:tcPr>
          <w:p w:rsidR="00AB7C47" w:rsidRDefault="00AB7C47"/>
        </w:tc>
        <w:tc>
          <w:tcPr>
            <w:tcW w:w="1675" w:type="dxa"/>
            <w:gridSpan w:val="2"/>
            <w:vAlign w:val="center"/>
          </w:tcPr>
          <w:p w:rsidR="00AB7C47" w:rsidRDefault="00AB7C47">
            <w:r>
              <w:t>Bangladeshi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73" w:type="dxa"/>
            <w:vAlign w:val="center"/>
          </w:tcPr>
          <w:p w:rsidR="00AB7C47" w:rsidRDefault="00AB7C47" w:rsidP="004A17FA"/>
        </w:tc>
        <w:tc>
          <w:tcPr>
            <w:tcW w:w="1538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0" w:type="dxa"/>
            <w:vAlign w:val="center"/>
          </w:tcPr>
          <w:p w:rsidR="00AB7C47" w:rsidRDefault="00AB7C47" w:rsidP="004A17FA"/>
        </w:tc>
      </w:tr>
      <w:tr w:rsidR="00AB7C47" w:rsidTr="00302E4C">
        <w:trPr>
          <w:trHeight w:val="412"/>
        </w:trPr>
        <w:tc>
          <w:tcPr>
            <w:tcW w:w="1408" w:type="dxa"/>
            <w:vAlign w:val="center"/>
          </w:tcPr>
          <w:p w:rsidR="00AB7C47" w:rsidRDefault="00AB7C47"/>
        </w:tc>
        <w:tc>
          <w:tcPr>
            <w:tcW w:w="449" w:type="dxa"/>
            <w:gridSpan w:val="2"/>
            <w:vAlign w:val="center"/>
          </w:tcPr>
          <w:p w:rsidR="00AB7C47" w:rsidRDefault="00AB7C47"/>
        </w:tc>
        <w:tc>
          <w:tcPr>
            <w:tcW w:w="1716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70" w:type="dxa"/>
            <w:vAlign w:val="center"/>
          </w:tcPr>
          <w:p w:rsidR="00AB7C47" w:rsidRDefault="00AB7C47" w:rsidP="00580CB7"/>
        </w:tc>
        <w:tc>
          <w:tcPr>
            <w:tcW w:w="1675" w:type="dxa"/>
            <w:gridSpan w:val="2"/>
            <w:vAlign w:val="center"/>
          </w:tcPr>
          <w:p w:rsidR="00AB7C47" w:rsidRDefault="00AB7C47">
            <w:r>
              <w:t>Chinese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/>
        </w:tc>
        <w:tc>
          <w:tcPr>
            <w:tcW w:w="473" w:type="dxa"/>
            <w:vAlign w:val="center"/>
          </w:tcPr>
          <w:p w:rsidR="00AB7C47" w:rsidRDefault="00AB7C47"/>
        </w:tc>
        <w:tc>
          <w:tcPr>
            <w:tcW w:w="1538" w:type="dxa"/>
            <w:gridSpan w:val="2"/>
            <w:vAlign w:val="center"/>
          </w:tcPr>
          <w:p w:rsidR="00AB7C47" w:rsidRDefault="00AB7C47"/>
        </w:tc>
        <w:tc>
          <w:tcPr>
            <w:tcW w:w="490" w:type="dxa"/>
            <w:vAlign w:val="center"/>
          </w:tcPr>
          <w:p w:rsidR="00AB7C47" w:rsidRDefault="00AB7C47"/>
        </w:tc>
      </w:tr>
      <w:tr w:rsidR="00AB7C47" w:rsidTr="00302E4C">
        <w:trPr>
          <w:trHeight w:val="567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49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Do not wish to disclose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302E4C"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0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5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</w:tr>
      <w:tr w:rsidR="00AB7C47" w:rsidTr="00302E4C"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302E4C"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</w:tr>
      <w:tr w:rsidR="00AB7C47" w:rsidTr="00302E4C">
        <w:trPr>
          <w:trHeight w:val="388"/>
        </w:trPr>
        <w:tc>
          <w:tcPr>
            <w:tcW w:w="4043" w:type="dxa"/>
            <w:gridSpan w:val="6"/>
            <w:shd w:val="clear" w:color="auto" w:fill="D9D9D9" w:themeFill="background1" w:themeFillShade="D9"/>
            <w:vAlign w:val="center"/>
          </w:tcPr>
          <w:p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675" w:type="dxa"/>
            <w:gridSpan w:val="2"/>
            <w:vAlign w:val="center"/>
          </w:tcPr>
          <w:p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580CB7"/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C47" w:rsidRDefault="00AB7C47" w:rsidP="002707A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47" w:rsidRDefault="00AB7C47" w:rsidP="002707AD"/>
        </w:tc>
      </w:tr>
      <w:tr w:rsidR="00AB7C47" w:rsidTr="00302E4C">
        <w:trPr>
          <w:trHeight w:val="382"/>
        </w:trPr>
        <w:tc>
          <w:tcPr>
            <w:tcW w:w="3573" w:type="dxa"/>
            <w:gridSpan w:val="5"/>
            <w:tcBorders>
              <w:right w:val="single" w:sz="4" w:space="0" w:color="auto"/>
            </w:tcBorders>
            <w:vAlign w:val="center"/>
          </w:tcPr>
          <w:p w:rsidR="00AB7C47" w:rsidRDefault="00AB7C47" w:rsidP="00A02602">
            <w:r>
              <w:t>Nature of Disability</w:t>
            </w: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675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74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5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</w:tr>
      <w:tr w:rsidR="00AB7C47" w:rsidTr="00302E4C">
        <w:trPr>
          <w:trHeight w:val="567"/>
        </w:trPr>
        <w:tc>
          <w:tcPr>
            <w:tcW w:w="1408" w:type="dxa"/>
            <w:vAlign w:val="center"/>
          </w:tcPr>
          <w:p w:rsidR="00AB7C47" w:rsidRDefault="00AB7C47" w:rsidP="00A02602">
            <w:r>
              <w:t>Mobility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 w:rsidP="004A17FA"/>
        </w:tc>
        <w:tc>
          <w:tcPr>
            <w:tcW w:w="1716" w:type="dxa"/>
            <w:gridSpan w:val="2"/>
            <w:vAlign w:val="center"/>
          </w:tcPr>
          <w:p w:rsidR="00AB7C47" w:rsidRDefault="00AB7C47" w:rsidP="00A02602">
            <w:r>
              <w:t>Visual Impairment</w:t>
            </w:r>
          </w:p>
        </w:tc>
        <w:tc>
          <w:tcPr>
            <w:tcW w:w="470" w:type="dxa"/>
            <w:vAlign w:val="center"/>
          </w:tcPr>
          <w:p w:rsidR="00AB7C47" w:rsidRDefault="00AB7C47" w:rsidP="004A17FA"/>
        </w:tc>
        <w:tc>
          <w:tcPr>
            <w:tcW w:w="1675" w:type="dxa"/>
            <w:gridSpan w:val="2"/>
            <w:vAlign w:val="center"/>
          </w:tcPr>
          <w:p w:rsidR="00AB7C47" w:rsidRDefault="00AB7C47" w:rsidP="00A02602">
            <w:r>
              <w:t>Hearing Impairment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580CB7"/>
        </w:tc>
        <w:tc>
          <w:tcPr>
            <w:tcW w:w="2070" w:type="dxa"/>
            <w:gridSpan w:val="2"/>
            <w:vAlign w:val="center"/>
          </w:tcPr>
          <w:p w:rsidR="00AB7C47" w:rsidRDefault="00AB7C47" w:rsidP="00A02602">
            <w:r>
              <w:t>Progressive Disability/Chronic Illness</w:t>
            </w:r>
          </w:p>
        </w:tc>
        <w:tc>
          <w:tcPr>
            <w:tcW w:w="473" w:type="dxa"/>
            <w:vAlign w:val="center"/>
          </w:tcPr>
          <w:p w:rsidR="00AB7C47" w:rsidRDefault="00AB7C47" w:rsidP="004A17FA"/>
        </w:tc>
        <w:tc>
          <w:tcPr>
            <w:tcW w:w="1538" w:type="dxa"/>
            <w:gridSpan w:val="2"/>
            <w:vAlign w:val="center"/>
          </w:tcPr>
          <w:p w:rsidR="00AB7C47" w:rsidRDefault="00AB7C47" w:rsidP="00A02602">
            <w:r>
              <w:t>Mental Health</w:t>
            </w:r>
          </w:p>
        </w:tc>
        <w:tc>
          <w:tcPr>
            <w:tcW w:w="490" w:type="dxa"/>
            <w:vAlign w:val="center"/>
          </w:tcPr>
          <w:p w:rsidR="00AB7C47" w:rsidRDefault="00AB7C47" w:rsidP="004A17FA"/>
        </w:tc>
      </w:tr>
      <w:tr w:rsidR="00AB7C47" w:rsidTr="00302E4C">
        <w:trPr>
          <w:trHeight w:val="567"/>
        </w:trPr>
        <w:tc>
          <w:tcPr>
            <w:tcW w:w="1408" w:type="dxa"/>
            <w:vAlign w:val="center"/>
          </w:tcPr>
          <w:p w:rsidR="00AB7C47" w:rsidRDefault="00AB7C47" w:rsidP="00A02602">
            <w:r>
              <w:t>Learning Disability</w:t>
            </w:r>
          </w:p>
        </w:tc>
        <w:tc>
          <w:tcPr>
            <w:tcW w:w="449" w:type="dxa"/>
            <w:gridSpan w:val="2"/>
            <w:vAlign w:val="center"/>
          </w:tcPr>
          <w:p w:rsidR="00AB7C47" w:rsidRDefault="00AB7C47" w:rsidP="00580CB7"/>
        </w:tc>
        <w:tc>
          <w:tcPr>
            <w:tcW w:w="1716" w:type="dxa"/>
            <w:gridSpan w:val="2"/>
            <w:vAlign w:val="center"/>
          </w:tcPr>
          <w:p w:rsidR="00AB7C47" w:rsidRDefault="00AB7C47" w:rsidP="00A02602"/>
        </w:tc>
        <w:tc>
          <w:tcPr>
            <w:tcW w:w="470" w:type="dxa"/>
            <w:vAlign w:val="center"/>
          </w:tcPr>
          <w:p w:rsidR="00AB7C47" w:rsidRDefault="00AB7C47" w:rsidP="00A02602"/>
        </w:tc>
        <w:tc>
          <w:tcPr>
            <w:tcW w:w="1675" w:type="dxa"/>
            <w:gridSpan w:val="2"/>
            <w:vAlign w:val="center"/>
          </w:tcPr>
          <w:p w:rsidR="00AB7C47" w:rsidRDefault="00AB7C47" w:rsidP="00A02602">
            <w:r>
              <w:t>Other</w:t>
            </w:r>
          </w:p>
        </w:tc>
        <w:tc>
          <w:tcPr>
            <w:tcW w:w="474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 w:rsidP="00A02602"/>
        </w:tc>
        <w:tc>
          <w:tcPr>
            <w:tcW w:w="473" w:type="dxa"/>
            <w:vAlign w:val="center"/>
          </w:tcPr>
          <w:p w:rsidR="00AB7C47" w:rsidRDefault="00AB7C47" w:rsidP="00A02602"/>
        </w:tc>
        <w:tc>
          <w:tcPr>
            <w:tcW w:w="1538" w:type="dxa"/>
            <w:gridSpan w:val="2"/>
            <w:vAlign w:val="center"/>
          </w:tcPr>
          <w:p w:rsidR="00AB7C47" w:rsidRDefault="00AB7C47" w:rsidP="00A02602">
            <w:r>
              <w:t>Do not wish to disclose</w:t>
            </w:r>
          </w:p>
        </w:tc>
        <w:tc>
          <w:tcPr>
            <w:tcW w:w="490" w:type="dxa"/>
            <w:vAlign w:val="center"/>
          </w:tcPr>
          <w:p w:rsidR="00AB7C47" w:rsidRDefault="00AB7C47" w:rsidP="004A17FA"/>
        </w:tc>
      </w:tr>
    </w:tbl>
    <w:p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5D79C6" w:rsidTr="009323EC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5D79C6" w:rsidRDefault="005D79C6" w:rsidP="009323EC">
            <w:pPr>
              <w:jc w:val="center"/>
            </w:pPr>
            <w:r>
              <w:rPr>
                <w:b/>
              </w:rPr>
              <w:t>Do you identify in any other way that we have not asked about?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</w:tr>
      <w:tr w:rsidR="005D79C6" w:rsidTr="009323EC">
        <w:trPr>
          <w:trHeight w:val="471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5D79C6" w:rsidRDefault="005D79C6" w:rsidP="009323EC"/>
        </w:tc>
      </w:tr>
      <w:tr w:rsidR="005D79C6" w:rsidTr="009323EC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5D79C6" w:rsidRDefault="005D79C6" w:rsidP="009323EC">
            <w:pPr>
              <w:jc w:val="center"/>
              <w:rPr>
                <w:b/>
              </w:rPr>
            </w:pPr>
            <w:r>
              <w:rPr>
                <w:b/>
              </w:rPr>
              <w:t>Where did you hear about the role?</w:t>
            </w:r>
          </w:p>
          <w:p w:rsidR="009D0F70" w:rsidRDefault="009D0F70" w:rsidP="009323EC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</w:tr>
      <w:tr w:rsidR="005D79C6" w:rsidTr="009323EC">
        <w:trPr>
          <w:trHeight w:val="471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5D79C6" w:rsidRDefault="005D79C6" w:rsidP="009323EC"/>
        </w:tc>
      </w:tr>
    </w:tbl>
    <w:p w:rsidR="00AB3564" w:rsidRDefault="00AB3564"/>
    <w:sectPr w:rsidR="00AB3564" w:rsidSect="005D79C6">
      <w:pgSz w:w="11907" w:h="16840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1"/>
    <w:rsid w:val="00014CB0"/>
    <w:rsid w:val="00096170"/>
    <w:rsid w:val="000B038C"/>
    <w:rsid w:val="00114CC7"/>
    <w:rsid w:val="0012660E"/>
    <w:rsid w:val="001A461C"/>
    <w:rsid w:val="0020305F"/>
    <w:rsid w:val="0026733B"/>
    <w:rsid w:val="002707AD"/>
    <w:rsid w:val="002D492B"/>
    <w:rsid w:val="00302E4C"/>
    <w:rsid w:val="00363D7E"/>
    <w:rsid w:val="003934DF"/>
    <w:rsid w:val="004431B4"/>
    <w:rsid w:val="004538AD"/>
    <w:rsid w:val="004F797B"/>
    <w:rsid w:val="005138F9"/>
    <w:rsid w:val="00571501"/>
    <w:rsid w:val="00580CB7"/>
    <w:rsid w:val="005B58F5"/>
    <w:rsid w:val="005C17F0"/>
    <w:rsid w:val="005D79C6"/>
    <w:rsid w:val="00636420"/>
    <w:rsid w:val="00652BCA"/>
    <w:rsid w:val="00701214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0F70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DA404F"/>
    <w:rsid w:val="00E12E94"/>
    <w:rsid w:val="00E402C5"/>
    <w:rsid w:val="00E80F3D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8DE940-6331-40FE-A2FD-FEA1EBC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183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samantha</cp:lastModifiedBy>
  <cp:revision>2</cp:revision>
  <dcterms:created xsi:type="dcterms:W3CDTF">2021-05-13T09:12:00Z</dcterms:created>
  <dcterms:modified xsi:type="dcterms:W3CDTF">2021-05-13T09:12:00Z</dcterms:modified>
</cp:coreProperties>
</file>