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DD91" w14:textId="77777777" w:rsidR="00E714D1" w:rsidRDefault="00E056B1" w:rsidP="00016F7D">
      <w:r>
        <w:rPr>
          <w:noProof/>
          <w:sz w:val="28"/>
          <w:lang w:eastAsia="en-GB"/>
        </w:rPr>
        <mc:AlternateContent>
          <mc:Choice Requires="wps">
            <w:drawing>
              <wp:anchor distT="0" distB="0" distL="114300" distR="114300" simplePos="0" relativeHeight="251659264" behindDoc="0" locked="0" layoutInCell="1" allowOverlap="1" wp14:anchorId="268D7960" wp14:editId="428E0935">
                <wp:simplePos x="0" y="0"/>
                <wp:positionH relativeFrom="page">
                  <wp:align>left</wp:align>
                </wp:positionH>
                <wp:positionV relativeFrom="paragraph">
                  <wp:posOffset>7620</wp:posOffset>
                </wp:positionV>
                <wp:extent cx="7599680" cy="73342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733425"/>
                        </a:xfrm>
                        <a:prstGeom prst="rect">
                          <a:avLst/>
                        </a:prstGeom>
                        <a:solidFill>
                          <a:srgbClr val="7030A0">
                            <a:alpha val="80000"/>
                          </a:srgbClr>
                        </a:solidFill>
                        <a:ln w="9525">
                          <a:solidFill>
                            <a:srgbClr val="000000"/>
                          </a:solidFill>
                          <a:miter lim="800000"/>
                          <a:headEnd/>
                          <a:tailEnd/>
                        </a:ln>
                      </wps:spPr>
                      <wps:txbx>
                        <w:txbxContent>
                          <w:p w14:paraId="42AE6AFF" w14:textId="2F7626DB" w:rsidR="005C1BB9" w:rsidRPr="00B61AD0" w:rsidRDefault="00B61AD0" w:rsidP="00B61AD0">
                            <w:pPr>
                              <w:pStyle w:val="Heading1"/>
                              <w:ind w:left="720"/>
                              <w:rPr>
                                <w:rFonts w:ascii="HelveticaNeueLT Pro 55 Roman" w:hAnsi="HelveticaNeueLT Pro 55 Roman"/>
                                <w:color w:val="FFFFFF" w:themeColor="background1"/>
                                <w:sz w:val="44"/>
                              </w:rPr>
                            </w:pPr>
                            <w:r>
                              <w:rPr>
                                <w:rFonts w:ascii="HelveticaNeueLT Pro 55 Roman" w:hAnsi="HelveticaNeueLT Pro 55 Roman"/>
                                <w:color w:val="FFFFFF" w:themeColor="background1"/>
                                <w:sz w:val="44"/>
                              </w:rPr>
                              <w:t xml:space="preserve">WLL VOICES Community Conversations Worker (*Female) 17.5hrs per </w:t>
                            </w:r>
                            <w:r w:rsidR="00D6084C">
                              <w:rPr>
                                <w:rFonts w:ascii="HelveticaNeueLT Pro 55 Roman" w:hAnsi="HelveticaNeueLT Pro 55 Roman"/>
                                <w:color w:val="FFFFFF" w:themeColor="background1"/>
                                <w:sz w:val="44"/>
                              </w:rPr>
                              <w:t>week.</w:t>
                            </w:r>
                            <w:r w:rsidR="00D6084C" w:rsidRPr="00FE2505">
                              <w:rPr>
                                <w:rFonts w:ascii="HelveticaNeueLT Pro 55 Roman" w:hAnsi="HelveticaNeueLT Pro 55 Roman"/>
                                <w:color w:val="FFFFFF" w:themeColor="background1"/>
                                <w:sz w:val="36"/>
                                <w:szCs w:val="36"/>
                              </w:rPr>
                              <w:t xml:space="preserve"> Salary</w:t>
                            </w:r>
                            <w:r w:rsidR="00FE2505" w:rsidRPr="00FE2505">
                              <w:rPr>
                                <w:rFonts w:ascii="HelveticaNeueLT Pro 55 Roman" w:hAnsi="HelveticaNeueLT Pro 55 Roman"/>
                                <w:color w:val="FFFFFF" w:themeColor="background1"/>
                                <w:sz w:val="36"/>
                                <w:szCs w:val="36"/>
                              </w:rPr>
                              <w:t xml:space="preserve"> </w:t>
                            </w:r>
                            <w:r w:rsidR="008C3570">
                              <w:rPr>
                                <w:rFonts w:ascii="HelveticaNeueLT Pro 55 Roman" w:hAnsi="HelveticaNeueLT Pro 55 Roman"/>
                                <w:color w:val="FFFFFF" w:themeColor="background1"/>
                                <w:sz w:val="36"/>
                              </w:rPr>
                              <w:t>£</w:t>
                            </w:r>
                            <w:r>
                              <w:rPr>
                                <w:rFonts w:ascii="HelveticaNeueLT Pro 55 Roman" w:hAnsi="HelveticaNeueLT Pro 55 Roman"/>
                                <w:color w:val="FFFFFF" w:themeColor="background1"/>
                                <w:sz w:val="36"/>
                              </w:rPr>
                              <w:t>24,799 pro rata</w:t>
                            </w:r>
                            <w:r w:rsidR="005C1BB9">
                              <w:rPr>
                                <w:color w:val="FFFFFF" w:themeColor="background1"/>
                                <w:sz w:val="32"/>
                              </w:rPr>
                              <w:tab/>
                            </w:r>
                          </w:p>
                          <w:p w14:paraId="384B95B3" w14:textId="77777777"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7960" id="_x0000_t202" coordsize="21600,21600" o:spt="202" path="m,l,21600r21600,l21600,xe">
                <v:stroke joinstyle="miter"/>
                <v:path gradientshapeok="t" o:connecttype="rect"/>
              </v:shapetype>
              <v:shape id="Text Box 2" o:spid="_x0000_s1026" type="#_x0000_t202" style="position:absolute;margin-left:0;margin-top:.6pt;width:598.4pt;height:57.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" fillcolor="#7030a0">
                <v:fill opacity="52428f"/>
                <v:textbox>
                  <w:txbxContent>
                    <w:p w14:paraId="42AE6AFF" w14:textId="2F7626DB" w:rsidR="005C1BB9" w:rsidRPr="00B61AD0" w:rsidRDefault="00B61AD0" w:rsidP="00B61AD0">
                      <w:pPr>
                        <w:pStyle w:val="Heading1"/>
                        <w:ind w:left="720"/>
                        <w:rPr>
                          <w:rFonts w:ascii="HelveticaNeueLT Pro 55 Roman" w:hAnsi="HelveticaNeueLT Pro 55 Roman"/>
                          <w:color w:val="FFFFFF" w:themeColor="background1"/>
                          <w:sz w:val="44"/>
                        </w:rPr>
                      </w:pPr>
                      <w:r>
                        <w:rPr>
                          <w:rFonts w:ascii="HelveticaNeueLT Pro 55 Roman" w:hAnsi="HelveticaNeueLT Pro 55 Roman"/>
                          <w:color w:val="FFFFFF" w:themeColor="background1"/>
                          <w:sz w:val="44"/>
                        </w:rPr>
                        <w:t xml:space="preserve">WLL VOICES Community Conversations Worker (*Female) 17.5hrs per </w:t>
                      </w:r>
                      <w:r w:rsidR="00D6084C">
                        <w:rPr>
                          <w:rFonts w:ascii="HelveticaNeueLT Pro 55 Roman" w:hAnsi="HelveticaNeueLT Pro 55 Roman"/>
                          <w:color w:val="FFFFFF" w:themeColor="background1"/>
                          <w:sz w:val="44"/>
                        </w:rPr>
                        <w:t>week.</w:t>
                      </w:r>
                      <w:r w:rsidR="00D6084C" w:rsidRPr="00FE2505">
                        <w:rPr>
                          <w:rFonts w:ascii="HelveticaNeueLT Pro 55 Roman" w:hAnsi="HelveticaNeueLT Pro 55 Roman"/>
                          <w:color w:val="FFFFFF" w:themeColor="background1"/>
                          <w:sz w:val="36"/>
                          <w:szCs w:val="36"/>
                        </w:rPr>
                        <w:t xml:space="preserve"> Salary</w:t>
                      </w:r>
                      <w:r w:rsidR="00FE2505" w:rsidRPr="00FE2505">
                        <w:rPr>
                          <w:rFonts w:ascii="HelveticaNeueLT Pro 55 Roman" w:hAnsi="HelveticaNeueLT Pro 55 Roman"/>
                          <w:color w:val="FFFFFF" w:themeColor="background1"/>
                          <w:sz w:val="36"/>
                          <w:szCs w:val="36"/>
                        </w:rPr>
                        <w:t xml:space="preserve"> </w:t>
                      </w:r>
                      <w:r w:rsidR="008C3570">
                        <w:rPr>
                          <w:rFonts w:ascii="HelveticaNeueLT Pro 55 Roman" w:hAnsi="HelveticaNeueLT Pro 55 Roman"/>
                          <w:color w:val="FFFFFF" w:themeColor="background1"/>
                          <w:sz w:val="36"/>
                        </w:rPr>
                        <w:t>£</w:t>
                      </w:r>
                      <w:r>
                        <w:rPr>
                          <w:rFonts w:ascii="HelveticaNeueLT Pro 55 Roman" w:hAnsi="HelveticaNeueLT Pro 55 Roman"/>
                          <w:color w:val="FFFFFF" w:themeColor="background1"/>
                          <w:sz w:val="36"/>
                        </w:rPr>
                        <w:t>24,799 pro rata</w:t>
                      </w:r>
                      <w:r w:rsidR="005C1BB9">
                        <w:rPr>
                          <w:color w:val="FFFFFF" w:themeColor="background1"/>
                          <w:sz w:val="32"/>
                        </w:rPr>
                        <w:tab/>
                      </w:r>
                    </w:p>
                    <w:p w14:paraId="384B95B3" w14:textId="77777777" w:rsidR="005C1BB9" w:rsidRDefault="005C1BB9"/>
                  </w:txbxContent>
                </v:textbox>
                <w10:wrap anchorx="page"/>
              </v:shape>
            </w:pict>
          </mc:Fallback>
        </mc:AlternateContent>
      </w:r>
    </w:p>
    <w:p w14:paraId="7594E9E0" w14:textId="77777777" w:rsidR="0033469E" w:rsidRDefault="0033469E" w:rsidP="00016F7D">
      <w:pPr>
        <w:rPr>
          <w:rFonts w:ascii="Arial" w:hAnsi="Arial" w:cs="Arial"/>
        </w:rPr>
      </w:pPr>
    </w:p>
    <w:p w14:paraId="6CDD2D49" w14:textId="77777777" w:rsidR="0033469E" w:rsidRDefault="0033469E" w:rsidP="00016F7D">
      <w:pPr>
        <w:rPr>
          <w:rFonts w:ascii="Arial" w:hAnsi="Arial" w:cs="Arial"/>
        </w:rPr>
      </w:pPr>
    </w:p>
    <w:p w14:paraId="7C1F2D8C" w14:textId="74FB9AEF" w:rsidR="0033469E" w:rsidRDefault="00FA7BDD"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785EE4B3" wp14:editId="116C7C07">
                <wp:simplePos x="0" y="0"/>
                <wp:positionH relativeFrom="page">
                  <wp:align>left</wp:align>
                </wp:positionH>
                <wp:positionV relativeFrom="paragraph">
                  <wp:posOffset>165735</wp:posOffset>
                </wp:positionV>
                <wp:extent cx="7889240" cy="4640580"/>
                <wp:effectExtent l="0" t="0" r="1651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9240" cy="4640580"/>
                        </a:xfrm>
                        <a:prstGeom prst="rect">
                          <a:avLst/>
                        </a:prstGeom>
                        <a:solidFill>
                          <a:srgbClr val="F0EEE4"/>
                        </a:solidFill>
                        <a:ln w="9525">
                          <a:solidFill>
                            <a:srgbClr val="000000"/>
                          </a:solidFill>
                          <a:miter lim="800000"/>
                          <a:headEnd/>
                          <a:tailEnd/>
                        </a:ln>
                      </wps:spPr>
                      <wps:txbx>
                        <w:txbxContent>
                          <w:p w14:paraId="1DD48BCA" w14:textId="456998DE" w:rsidR="008C3570" w:rsidRDefault="00B61AD0" w:rsidP="00AF442E">
                            <w:pPr>
                              <w:spacing w:line="240" w:lineRule="auto"/>
                              <w:ind w:left="426" w:right="878"/>
                              <w:jc w:val="center"/>
                              <w:rPr>
                                <w:rFonts w:ascii="HelveticaNeueLT Pro 55 Roman" w:hAnsi="HelveticaNeueLT Pro 55 Roman"/>
                              </w:rPr>
                            </w:pPr>
                            <w:bookmarkStart w:id="0" w:name="_Hlk63086998"/>
                            <w:r>
                              <w:rPr>
                                <w:rFonts w:ascii="HelveticaNeueLT Pro 55 Roman" w:hAnsi="HelveticaNeueLT Pro 55 Roman"/>
                                <w:b/>
                                <w:bCs/>
                              </w:rPr>
                              <w:t>Women’s Lives Leeds are building a movement – Come and Join Us!</w:t>
                            </w:r>
                          </w:p>
                          <w:p w14:paraId="66A11E83" w14:textId="77777777" w:rsidR="008C3570" w:rsidRDefault="008C3570" w:rsidP="0068409C">
                            <w:pPr>
                              <w:spacing w:line="240" w:lineRule="auto"/>
                              <w:ind w:left="426" w:right="878"/>
                              <w:rPr>
                                <w:rFonts w:ascii="HelveticaNeueLT Pro 55 Roman" w:hAnsi="HelveticaNeueLT Pro 55 Roman"/>
                              </w:rPr>
                            </w:pPr>
                          </w:p>
                          <w:bookmarkEnd w:id="0"/>
                          <w:p w14:paraId="37289ACB" w14:textId="01EC46D3" w:rsidR="00B61AD0" w:rsidRPr="004E116C" w:rsidRDefault="00B61AD0" w:rsidP="004E116C">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The WLL VOICES Community Conversations Worker will be a part of the WLL VOICES Team that aims to make Leeds the first UK “Women Friendly City”.</w:t>
                            </w:r>
                          </w:p>
                          <w:p w14:paraId="1CDA2898" w14:textId="7823F94F"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The purpose of this role is to engage women; those from specifically culturally diverse communities and those whose voices are seldom heard to develop a grass roots “Women Friendly Leeds” (WFL) movement, building community awareness and support to co-produce community conversations on a local basis.</w:t>
                            </w:r>
                          </w:p>
                          <w:p w14:paraId="172034D4"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p>
                          <w:p w14:paraId="78541054" w14:textId="78E15918"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The successful applicant will engage these women to take part in the Leeds Women’s Hub and/or its Culturally Diverse Sub Group to contribute to and be involved in the WLL VOICES movement.</w:t>
                            </w:r>
                            <w:bookmarkStart w:id="1" w:name="_Hlk81565062"/>
                          </w:p>
                          <w:bookmarkEnd w:id="1"/>
                          <w:p w14:paraId="4C0360CC" w14:textId="10FF9BE6"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This role will work as part of a team as part of a Comic Relief funded project through their “Power Up” initiative.</w:t>
                            </w:r>
                          </w:p>
                          <w:p w14:paraId="38A55CBC"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p>
                          <w:p w14:paraId="3AE35DFB" w14:textId="5AA34322"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The WLL VOICES Community Conversations Worker post is employed, located with, and managed by Leeds Women’s Aid and will work closely with the WLL VOICES Co-ordinator and the WLL VOICES Vocal Girls Development Workers and the twelve partner organisations to deliver lasting change.</w:t>
                            </w:r>
                          </w:p>
                          <w:p w14:paraId="3F993D2D"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p>
                          <w:p w14:paraId="74CCBCC3"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Closing date for applications: </w:t>
                            </w:r>
                            <w:r w:rsidRPr="004E116C">
                              <w:rPr>
                                <w:rFonts w:ascii="HelveticaNeueLT Pro 55 Roman" w:eastAsia="Times New Roman" w:hAnsi="HelveticaNeueLT Pro 55 Roman" w:cs="Arial"/>
                                <w:b/>
                                <w:sz w:val="24"/>
                                <w:szCs w:val="24"/>
                              </w:rPr>
                              <w:t>9.00am Monday 27th September</w:t>
                            </w:r>
                          </w:p>
                          <w:p w14:paraId="5DCE4416" w14:textId="04A647E9" w:rsidR="00B61AD0" w:rsidRDefault="00B61AD0" w:rsidP="006D1EC5">
                            <w:pPr>
                              <w:spacing w:line="240" w:lineRule="auto"/>
                              <w:ind w:right="878"/>
                              <w:jc w:val="center"/>
                              <w:rPr>
                                <w:rFonts w:ascii="HelveticaNeueLT Pro 55 Roman" w:eastAsia="Times New Roman" w:hAnsi="HelveticaNeueLT Pro 55 Roman" w:cs="Arial"/>
                                <w:b/>
                                <w:sz w:val="24"/>
                                <w:szCs w:val="24"/>
                              </w:rPr>
                            </w:pPr>
                            <w:r w:rsidRPr="004E116C">
                              <w:rPr>
                                <w:rFonts w:ascii="HelveticaNeueLT Pro 55 Roman" w:eastAsia="Times New Roman" w:hAnsi="HelveticaNeueLT Pro 55 Roman" w:cs="Arial"/>
                                <w:sz w:val="24"/>
                                <w:szCs w:val="24"/>
                              </w:rPr>
                              <w:t xml:space="preserve">Formal Interviews will be: </w:t>
                            </w:r>
                            <w:r w:rsidRPr="004E116C">
                              <w:rPr>
                                <w:rFonts w:ascii="HelveticaNeueLT Pro 55 Roman" w:eastAsia="Times New Roman" w:hAnsi="HelveticaNeueLT Pro 55 Roman" w:cs="Arial"/>
                                <w:b/>
                                <w:sz w:val="24"/>
                                <w:szCs w:val="24"/>
                              </w:rPr>
                              <w:t>Wednesday 6th October</w:t>
                            </w:r>
                          </w:p>
                          <w:p w14:paraId="7A21643F" w14:textId="77777777" w:rsidR="006D1EC5" w:rsidRPr="006D1EC5" w:rsidRDefault="006D1EC5" w:rsidP="006D1EC5">
                            <w:pPr>
                              <w:spacing w:line="240" w:lineRule="auto"/>
                              <w:ind w:right="878"/>
                              <w:jc w:val="center"/>
                              <w:rPr>
                                <w:rFonts w:ascii="HelveticaNeueLT Pro 55 Roman" w:eastAsia="Times New Roman" w:hAnsi="HelveticaNeueLT Pro 55 Roman" w:cs="Arial"/>
                                <w:b/>
                                <w:sz w:val="24"/>
                                <w:szCs w:val="24"/>
                              </w:rPr>
                            </w:pPr>
                          </w:p>
                          <w:p w14:paraId="1D6B5D0F" w14:textId="592DA7C0" w:rsidR="00B61AD0" w:rsidRPr="004E116C" w:rsidRDefault="00B61AD0" w:rsidP="006D1EC5">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For information about how to apply please visit the LWA Website:</w:t>
                            </w:r>
                            <w:r w:rsidR="006D1EC5">
                              <w:rPr>
                                <w:rFonts w:ascii="HelveticaNeueLT Pro 55 Roman" w:eastAsia="Times New Roman" w:hAnsi="HelveticaNeueLT Pro 55 Roman" w:cs="Arial"/>
                                <w:sz w:val="24"/>
                                <w:szCs w:val="24"/>
                              </w:rPr>
                              <w:t xml:space="preserve"> </w:t>
                            </w:r>
                            <w:hyperlink r:id="rId7" w:history="1">
                              <w:r w:rsidR="006D1EC5" w:rsidRPr="008670A6">
                                <w:rPr>
                                  <w:rStyle w:val="Hyperlink"/>
                                  <w:rFonts w:ascii="HelveticaNeueLT Pro 55 Roman" w:eastAsia="Times New Roman" w:hAnsi="HelveticaNeueLT Pro 55 Roman" w:cs="Arial"/>
                                  <w:sz w:val="24"/>
                                  <w:szCs w:val="24"/>
                                </w:rPr>
                                <w:t>https://leedswomensaid.co.uk/join-our-team/</w:t>
                              </w:r>
                            </w:hyperlink>
                            <w:r w:rsidR="006D1EC5">
                              <w:rPr>
                                <w:rFonts w:ascii="HelveticaNeueLT Pro 55 Roman" w:eastAsia="Times New Roman" w:hAnsi="HelveticaNeueLT Pro 55 Roman" w:cs="Arial"/>
                                <w:sz w:val="24"/>
                                <w:szCs w:val="24"/>
                              </w:rPr>
                              <w:t xml:space="preserve">. </w:t>
                            </w:r>
                          </w:p>
                          <w:p w14:paraId="49482EF3"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For an informal conversation about this post please contact Emily Turner the WLL VOICES Co-ordinator </w:t>
                            </w:r>
                          </w:p>
                          <w:p w14:paraId="3ADDC465" w14:textId="4D4ACA85"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on: </w:t>
                            </w:r>
                            <w:r w:rsidRPr="004E116C">
                              <w:rPr>
                                <w:rFonts w:ascii="HelveticaNeueLT Pro 55 Roman" w:eastAsia="Times New Roman" w:hAnsi="HelveticaNeueLT Pro 55 Roman" w:cs="Arial"/>
                                <w:b/>
                                <w:sz w:val="24"/>
                                <w:szCs w:val="24"/>
                              </w:rPr>
                              <w:t>07570 373875</w:t>
                            </w:r>
                          </w:p>
                          <w:p w14:paraId="68C42D28" w14:textId="77777777" w:rsidR="00B61AD0" w:rsidRPr="00B61AD0" w:rsidRDefault="00B61AD0" w:rsidP="00B61AD0">
                            <w:pPr>
                              <w:spacing w:line="240" w:lineRule="auto"/>
                              <w:ind w:right="878"/>
                              <w:jc w:val="center"/>
                              <w:rPr>
                                <w:rFonts w:ascii="HelveticaNeueLT Pro 55 Roman" w:eastAsia="Times New Roman" w:hAnsi="HelveticaNeueLT Pro 55 Roman" w:cs="Arial"/>
                              </w:rPr>
                            </w:pPr>
                          </w:p>
                          <w:p w14:paraId="490548E6" w14:textId="05AC7E35" w:rsidR="00B61AD0" w:rsidRPr="00B61AD0" w:rsidRDefault="00B61AD0" w:rsidP="00B61AD0">
                            <w:pPr>
                              <w:spacing w:line="240" w:lineRule="auto"/>
                              <w:ind w:right="878"/>
                              <w:jc w:val="center"/>
                              <w:rPr>
                                <w:rFonts w:ascii="HelveticaNeueLT Pro 55 Roman" w:eastAsia="Times New Roman" w:hAnsi="HelveticaNeueLT Pro 55 Roman" w:cs="Arial"/>
                              </w:rPr>
                            </w:pPr>
                          </w:p>
                          <w:p w14:paraId="6ACA7293" w14:textId="77777777" w:rsidR="00B61AD0" w:rsidRPr="00B61AD0" w:rsidRDefault="00B61AD0" w:rsidP="00B61AD0">
                            <w:pPr>
                              <w:spacing w:line="240" w:lineRule="auto"/>
                              <w:ind w:right="878"/>
                              <w:jc w:val="center"/>
                              <w:rPr>
                                <w:rFonts w:ascii="HelveticaNeueLT Pro 55 Roman" w:eastAsia="Times New Roman" w:hAnsi="HelveticaNeueLT Pro 55 Roman" w:cs="Arial"/>
                              </w:rPr>
                            </w:pPr>
                          </w:p>
                          <w:p w14:paraId="61308E67" w14:textId="77777777"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EE4B3" id="_x0000_t202" coordsize="21600,21600" o:spt="202" path="m,l,21600r21600,l21600,xe">
                <v:stroke joinstyle="miter"/>
                <v:path gradientshapeok="t" o:connecttype="rect"/>
              </v:shapetype>
              <v:shape id="_x0000_s1027" type="#_x0000_t202" style="position:absolute;margin-left:0;margin-top:13.05pt;width:621.2pt;height:365.4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" fillcolor="#f0eee4">
                <v:textbox>
                  <w:txbxContent>
                    <w:p w14:paraId="1DD48BCA" w14:textId="456998DE" w:rsidR="008C3570" w:rsidRDefault="00B61AD0" w:rsidP="00AF442E">
                      <w:pPr>
                        <w:spacing w:line="240" w:lineRule="auto"/>
                        <w:ind w:left="426" w:right="878"/>
                        <w:jc w:val="center"/>
                        <w:rPr>
                          <w:rFonts w:ascii="HelveticaNeueLT Pro 55 Roman" w:hAnsi="HelveticaNeueLT Pro 55 Roman"/>
                        </w:rPr>
                      </w:pPr>
                      <w:bookmarkStart w:id="2" w:name="_Hlk63086998"/>
                      <w:r>
                        <w:rPr>
                          <w:rFonts w:ascii="HelveticaNeueLT Pro 55 Roman" w:hAnsi="HelveticaNeueLT Pro 55 Roman"/>
                          <w:b/>
                          <w:bCs/>
                        </w:rPr>
                        <w:t>Women’s Lives Leeds are building a movement – Come and Join Us!</w:t>
                      </w:r>
                    </w:p>
                    <w:p w14:paraId="66A11E83" w14:textId="77777777" w:rsidR="008C3570" w:rsidRDefault="008C3570" w:rsidP="0068409C">
                      <w:pPr>
                        <w:spacing w:line="240" w:lineRule="auto"/>
                        <w:ind w:left="426" w:right="878"/>
                        <w:rPr>
                          <w:rFonts w:ascii="HelveticaNeueLT Pro 55 Roman" w:hAnsi="HelveticaNeueLT Pro 55 Roman"/>
                        </w:rPr>
                      </w:pPr>
                    </w:p>
                    <w:bookmarkEnd w:id="2"/>
                    <w:p w14:paraId="37289ACB" w14:textId="01EC46D3" w:rsidR="00B61AD0" w:rsidRPr="004E116C" w:rsidRDefault="00B61AD0" w:rsidP="004E116C">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The WLL VOICES Community Conversations Worker will be a part of the WLL VOICES Team that aims to make Leeds the first UK “Women Friendly City”.</w:t>
                      </w:r>
                    </w:p>
                    <w:p w14:paraId="1CDA2898" w14:textId="7823F94F"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The purpose of this role is to engage women; those from specifically culturally diverse communities and those whose voices are seldom heard to develop a grass roots “Women Friendly Leeds” (WFL) movement, building community awareness and support to co-produce community conversations on a local basis.</w:t>
                      </w:r>
                    </w:p>
                    <w:p w14:paraId="172034D4"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p>
                    <w:p w14:paraId="78541054" w14:textId="78E15918"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The successful applicant will engage these women to take part in the Leeds Women’s Hub and/or its Culturally Diverse Sub Group to contribute to and be involved in the WLL VOICES movement.</w:t>
                      </w:r>
                      <w:bookmarkStart w:id="3" w:name="_Hlk81565062"/>
                    </w:p>
                    <w:bookmarkEnd w:id="3"/>
                    <w:p w14:paraId="4C0360CC" w14:textId="10FF9BE6"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This role will work as part of a team as part of a Comic Relief funded project through their “Power Up” initiative.</w:t>
                      </w:r>
                    </w:p>
                    <w:p w14:paraId="38A55CBC"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p>
                    <w:p w14:paraId="3AE35DFB" w14:textId="5AA34322"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The WLL VOICES Community Conversations Worker post is employed, located with, and managed by Leeds Women’s Aid and will work closely with the WLL VOICES Co-ordinator and the WLL VOICES Vocal Girls Development Workers and the twelve partner organisations to deliver lasting change.</w:t>
                      </w:r>
                    </w:p>
                    <w:p w14:paraId="3F993D2D"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p>
                    <w:p w14:paraId="74CCBCC3"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Closing date for applications: </w:t>
                      </w:r>
                      <w:r w:rsidRPr="004E116C">
                        <w:rPr>
                          <w:rFonts w:ascii="HelveticaNeueLT Pro 55 Roman" w:eastAsia="Times New Roman" w:hAnsi="HelveticaNeueLT Pro 55 Roman" w:cs="Arial"/>
                          <w:b/>
                          <w:sz w:val="24"/>
                          <w:szCs w:val="24"/>
                        </w:rPr>
                        <w:t>9.00am Monday 27th September</w:t>
                      </w:r>
                    </w:p>
                    <w:p w14:paraId="5DCE4416" w14:textId="04A647E9" w:rsidR="00B61AD0" w:rsidRDefault="00B61AD0" w:rsidP="006D1EC5">
                      <w:pPr>
                        <w:spacing w:line="240" w:lineRule="auto"/>
                        <w:ind w:right="878"/>
                        <w:jc w:val="center"/>
                        <w:rPr>
                          <w:rFonts w:ascii="HelveticaNeueLT Pro 55 Roman" w:eastAsia="Times New Roman" w:hAnsi="HelveticaNeueLT Pro 55 Roman" w:cs="Arial"/>
                          <w:b/>
                          <w:sz w:val="24"/>
                          <w:szCs w:val="24"/>
                        </w:rPr>
                      </w:pPr>
                      <w:r w:rsidRPr="004E116C">
                        <w:rPr>
                          <w:rFonts w:ascii="HelveticaNeueLT Pro 55 Roman" w:eastAsia="Times New Roman" w:hAnsi="HelveticaNeueLT Pro 55 Roman" w:cs="Arial"/>
                          <w:sz w:val="24"/>
                          <w:szCs w:val="24"/>
                        </w:rPr>
                        <w:t xml:space="preserve">Formal Interviews will be: </w:t>
                      </w:r>
                      <w:r w:rsidRPr="004E116C">
                        <w:rPr>
                          <w:rFonts w:ascii="HelveticaNeueLT Pro 55 Roman" w:eastAsia="Times New Roman" w:hAnsi="HelveticaNeueLT Pro 55 Roman" w:cs="Arial"/>
                          <w:b/>
                          <w:sz w:val="24"/>
                          <w:szCs w:val="24"/>
                        </w:rPr>
                        <w:t>Wednesday 6th October</w:t>
                      </w:r>
                    </w:p>
                    <w:p w14:paraId="7A21643F" w14:textId="77777777" w:rsidR="006D1EC5" w:rsidRPr="006D1EC5" w:rsidRDefault="006D1EC5" w:rsidP="006D1EC5">
                      <w:pPr>
                        <w:spacing w:line="240" w:lineRule="auto"/>
                        <w:ind w:right="878"/>
                        <w:jc w:val="center"/>
                        <w:rPr>
                          <w:rFonts w:ascii="HelveticaNeueLT Pro 55 Roman" w:eastAsia="Times New Roman" w:hAnsi="HelveticaNeueLT Pro 55 Roman" w:cs="Arial"/>
                          <w:b/>
                          <w:sz w:val="24"/>
                          <w:szCs w:val="24"/>
                        </w:rPr>
                      </w:pPr>
                    </w:p>
                    <w:p w14:paraId="1D6B5D0F" w14:textId="592DA7C0" w:rsidR="00B61AD0" w:rsidRPr="004E116C" w:rsidRDefault="00B61AD0" w:rsidP="006D1EC5">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For information about how to apply please visit the LWA Website:</w:t>
                      </w:r>
                      <w:r w:rsidR="006D1EC5">
                        <w:rPr>
                          <w:rFonts w:ascii="HelveticaNeueLT Pro 55 Roman" w:eastAsia="Times New Roman" w:hAnsi="HelveticaNeueLT Pro 55 Roman" w:cs="Arial"/>
                          <w:sz w:val="24"/>
                          <w:szCs w:val="24"/>
                        </w:rPr>
                        <w:t xml:space="preserve"> </w:t>
                      </w:r>
                      <w:hyperlink r:id="rId8" w:history="1">
                        <w:r w:rsidR="006D1EC5" w:rsidRPr="008670A6">
                          <w:rPr>
                            <w:rStyle w:val="Hyperlink"/>
                            <w:rFonts w:ascii="HelveticaNeueLT Pro 55 Roman" w:eastAsia="Times New Roman" w:hAnsi="HelveticaNeueLT Pro 55 Roman" w:cs="Arial"/>
                            <w:sz w:val="24"/>
                            <w:szCs w:val="24"/>
                          </w:rPr>
                          <w:t>https://leedswomensaid.co.uk/join-our-team/</w:t>
                        </w:r>
                      </w:hyperlink>
                      <w:r w:rsidR="006D1EC5">
                        <w:rPr>
                          <w:rFonts w:ascii="HelveticaNeueLT Pro 55 Roman" w:eastAsia="Times New Roman" w:hAnsi="HelveticaNeueLT Pro 55 Roman" w:cs="Arial"/>
                          <w:sz w:val="24"/>
                          <w:szCs w:val="24"/>
                        </w:rPr>
                        <w:t xml:space="preserve">. </w:t>
                      </w:r>
                    </w:p>
                    <w:p w14:paraId="49482EF3" w14:textId="77777777"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For an informal conversation about this post please contact Emily Turner the WLL VOICES Co-ordinator </w:t>
                      </w:r>
                    </w:p>
                    <w:p w14:paraId="3ADDC465" w14:textId="4D4ACA85" w:rsidR="00B61AD0" w:rsidRPr="004E116C" w:rsidRDefault="00B61AD0" w:rsidP="00B61AD0">
                      <w:pPr>
                        <w:spacing w:line="240" w:lineRule="auto"/>
                        <w:ind w:right="878"/>
                        <w:jc w:val="center"/>
                        <w:rPr>
                          <w:rFonts w:ascii="HelveticaNeueLT Pro 55 Roman" w:eastAsia="Times New Roman" w:hAnsi="HelveticaNeueLT Pro 55 Roman" w:cs="Arial"/>
                          <w:sz w:val="24"/>
                          <w:szCs w:val="24"/>
                        </w:rPr>
                      </w:pPr>
                      <w:r w:rsidRPr="004E116C">
                        <w:rPr>
                          <w:rFonts w:ascii="HelveticaNeueLT Pro 55 Roman" w:eastAsia="Times New Roman" w:hAnsi="HelveticaNeueLT Pro 55 Roman" w:cs="Arial"/>
                          <w:sz w:val="24"/>
                          <w:szCs w:val="24"/>
                        </w:rPr>
                        <w:t xml:space="preserve">on: </w:t>
                      </w:r>
                      <w:r w:rsidRPr="004E116C">
                        <w:rPr>
                          <w:rFonts w:ascii="HelveticaNeueLT Pro 55 Roman" w:eastAsia="Times New Roman" w:hAnsi="HelveticaNeueLT Pro 55 Roman" w:cs="Arial"/>
                          <w:b/>
                          <w:sz w:val="24"/>
                          <w:szCs w:val="24"/>
                        </w:rPr>
                        <w:t>07570 373875</w:t>
                      </w:r>
                    </w:p>
                    <w:p w14:paraId="68C42D28" w14:textId="77777777" w:rsidR="00B61AD0" w:rsidRPr="00B61AD0" w:rsidRDefault="00B61AD0" w:rsidP="00B61AD0">
                      <w:pPr>
                        <w:spacing w:line="240" w:lineRule="auto"/>
                        <w:ind w:right="878"/>
                        <w:jc w:val="center"/>
                        <w:rPr>
                          <w:rFonts w:ascii="HelveticaNeueLT Pro 55 Roman" w:eastAsia="Times New Roman" w:hAnsi="HelveticaNeueLT Pro 55 Roman" w:cs="Arial"/>
                        </w:rPr>
                      </w:pPr>
                    </w:p>
                    <w:p w14:paraId="490548E6" w14:textId="05AC7E35" w:rsidR="00B61AD0" w:rsidRPr="00B61AD0" w:rsidRDefault="00B61AD0" w:rsidP="00B61AD0">
                      <w:pPr>
                        <w:spacing w:line="240" w:lineRule="auto"/>
                        <w:ind w:right="878"/>
                        <w:jc w:val="center"/>
                        <w:rPr>
                          <w:rFonts w:ascii="HelveticaNeueLT Pro 55 Roman" w:eastAsia="Times New Roman" w:hAnsi="HelveticaNeueLT Pro 55 Roman" w:cs="Arial"/>
                        </w:rPr>
                      </w:pPr>
                    </w:p>
                    <w:p w14:paraId="6ACA7293" w14:textId="77777777" w:rsidR="00B61AD0" w:rsidRPr="00B61AD0" w:rsidRDefault="00B61AD0" w:rsidP="00B61AD0">
                      <w:pPr>
                        <w:spacing w:line="240" w:lineRule="auto"/>
                        <w:ind w:right="878"/>
                        <w:jc w:val="center"/>
                        <w:rPr>
                          <w:rFonts w:ascii="HelveticaNeueLT Pro 55 Roman" w:eastAsia="Times New Roman" w:hAnsi="HelveticaNeueLT Pro 55 Roman" w:cs="Arial"/>
                        </w:rPr>
                      </w:pPr>
                    </w:p>
                    <w:p w14:paraId="61308E67" w14:textId="77777777" w:rsidR="005C1BB9" w:rsidRDefault="005C1BB9" w:rsidP="00EE1492">
                      <w:pPr>
                        <w:ind w:right="547"/>
                      </w:pPr>
                    </w:p>
                  </w:txbxContent>
                </v:textbox>
                <w10:wrap anchorx="page"/>
              </v:shape>
            </w:pict>
          </mc:Fallback>
        </mc:AlternateContent>
      </w:r>
    </w:p>
    <w:p w14:paraId="53234094" w14:textId="4807F981" w:rsidR="0033469E" w:rsidRDefault="0033469E" w:rsidP="00016F7D">
      <w:pPr>
        <w:rPr>
          <w:rFonts w:ascii="Arial" w:hAnsi="Arial" w:cs="Arial"/>
        </w:rPr>
      </w:pPr>
    </w:p>
    <w:p w14:paraId="0A715D30" w14:textId="1C390649" w:rsidR="0033469E" w:rsidRDefault="0033469E" w:rsidP="00016F7D">
      <w:pPr>
        <w:rPr>
          <w:rFonts w:ascii="Arial" w:hAnsi="Arial" w:cs="Arial"/>
        </w:rPr>
      </w:pPr>
    </w:p>
    <w:p w14:paraId="3A10B1BC" w14:textId="3B24F582" w:rsidR="0033469E" w:rsidRDefault="0033469E" w:rsidP="00016F7D">
      <w:pPr>
        <w:rPr>
          <w:rFonts w:ascii="Arial" w:hAnsi="Arial" w:cs="Arial"/>
        </w:rPr>
      </w:pPr>
    </w:p>
    <w:p w14:paraId="2D7F5516" w14:textId="77777777" w:rsidR="0033469E" w:rsidRDefault="0033469E" w:rsidP="00016F7D">
      <w:pPr>
        <w:rPr>
          <w:rFonts w:ascii="Arial" w:hAnsi="Arial" w:cs="Arial"/>
        </w:rPr>
      </w:pPr>
    </w:p>
    <w:p w14:paraId="08EFF407" w14:textId="77777777" w:rsidR="00016F7D" w:rsidRPr="00D0604E" w:rsidRDefault="00016F7D" w:rsidP="00016F7D">
      <w:pPr>
        <w:rPr>
          <w:rFonts w:ascii="Arial" w:hAnsi="Arial" w:cs="Arial"/>
        </w:rPr>
      </w:pPr>
    </w:p>
    <w:p w14:paraId="78716B82" w14:textId="77777777" w:rsidR="0033469E" w:rsidRDefault="0033469E" w:rsidP="00016F7D">
      <w:pPr>
        <w:rPr>
          <w:rFonts w:ascii="Arial" w:hAnsi="Arial" w:cs="Arial"/>
          <w:b/>
          <w:sz w:val="28"/>
        </w:rPr>
      </w:pPr>
    </w:p>
    <w:p w14:paraId="3236588F" w14:textId="77777777" w:rsidR="0033469E" w:rsidRDefault="0033469E" w:rsidP="00016F7D">
      <w:pPr>
        <w:rPr>
          <w:rFonts w:ascii="Arial" w:hAnsi="Arial" w:cs="Arial"/>
          <w:b/>
          <w:sz w:val="28"/>
        </w:rPr>
      </w:pPr>
    </w:p>
    <w:p w14:paraId="69F02303" w14:textId="77777777" w:rsidR="0033469E" w:rsidRDefault="0033469E" w:rsidP="00016F7D">
      <w:pPr>
        <w:rPr>
          <w:rFonts w:ascii="Arial" w:hAnsi="Arial" w:cs="Arial"/>
          <w:b/>
          <w:sz w:val="28"/>
        </w:rPr>
      </w:pPr>
    </w:p>
    <w:p w14:paraId="3C7C2BB7" w14:textId="77777777" w:rsidR="0033469E" w:rsidRDefault="0033469E" w:rsidP="00016F7D">
      <w:pPr>
        <w:rPr>
          <w:rFonts w:ascii="Arial" w:hAnsi="Arial" w:cs="Arial"/>
          <w:b/>
          <w:sz w:val="28"/>
        </w:rPr>
      </w:pPr>
    </w:p>
    <w:p w14:paraId="02A5EE77" w14:textId="77777777" w:rsidR="0033469E" w:rsidRDefault="0033469E" w:rsidP="00016F7D">
      <w:pPr>
        <w:rPr>
          <w:rFonts w:ascii="Arial" w:hAnsi="Arial" w:cs="Arial"/>
          <w:b/>
          <w:sz w:val="28"/>
        </w:rPr>
      </w:pPr>
    </w:p>
    <w:p w14:paraId="32B9FCAF" w14:textId="77777777" w:rsidR="00D0604E" w:rsidRPr="00D0604E" w:rsidRDefault="00D0604E" w:rsidP="00016F7D">
      <w:pPr>
        <w:rPr>
          <w:rFonts w:ascii="Arial" w:hAnsi="Arial" w:cs="Arial"/>
          <w:sz w:val="24"/>
        </w:rPr>
      </w:pPr>
    </w:p>
    <w:p w14:paraId="241F9AEC" w14:textId="77777777" w:rsidR="00D0604E" w:rsidRPr="00D0604E" w:rsidRDefault="00D0604E" w:rsidP="00D0604E">
      <w:pPr>
        <w:pStyle w:val="BodyText2"/>
        <w:jc w:val="both"/>
        <w:rPr>
          <w:sz w:val="24"/>
        </w:rPr>
      </w:pPr>
      <w:r w:rsidRPr="00D0604E">
        <w:rPr>
          <w:sz w:val="24"/>
        </w:rPr>
        <w:t>Leeds Women’s Aid is fully committed to the principles of equality of opportunity.</w:t>
      </w:r>
    </w:p>
    <w:p w14:paraId="6B8715F1" w14:textId="77777777" w:rsidR="00D0604E" w:rsidRPr="00D0604E" w:rsidRDefault="00D0604E" w:rsidP="00EE1492">
      <w:pPr>
        <w:pStyle w:val="BodyText2"/>
        <w:ind w:left="-142"/>
        <w:jc w:val="both"/>
        <w:rPr>
          <w:sz w:val="24"/>
        </w:rPr>
      </w:pPr>
    </w:p>
    <w:p w14:paraId="38619FF5" w14:textId="77777777" w:rsidR="00EE1492" w:rsidRDefault="00EE1492" w:rsidP="00D0604E">
      <w:pPr>
        <w:pStyle w:val="BodyText2"/>
        <w:jc w:val="both"/>
        <w:rPr>
          <w:sz w:val="24"/>
        </w:rPr>
      </w:pPr>
    </w:p>
    <w:p w14:paraId="144258F1" w14:textId="77777777" w:rsidR="00EE1492" w:rsidRDefault="00EE1492" w:rsidP="00D0604E">
      <w:pPr>
        <w:pStyle w:val="BodyText2"/>
        <w:jc w:val="both"/>
        <w:rPr>
          <w:sz w:val="24"/>
        </w:rPr>
      </w:pPr>
    </w:p>
    <w:p w14:paraId="505ACE59" w14:textId="77777777" w:rsidR="00EE1492" w:rsidRDefault="00EE1492" w:rsidP="00D0604E">
      <w:pPr>
        <w:pStyle w:val="BodyText2"/>
        <w:jc w:val="both"/>
        <w:rPr>
          <w:sz w:val="24"/>
        </w:rPr>
      </w:pPr>
    </w:p>
    <w:p w14:paraId="46AAFA08" w14:textId="77777777" w:rsidR="00EE1492" w:rsidRDefault="00EE1492" w:rsidP="00D0604E">
      <w:pPr>
        <w:pStyle w:val="BodyText2"/>
        <w:jc w:val="both"/>
        <w:rPr>
          <w:sz w:val="24"/>
        </w:rPr>
      </w:pPr>
    </w:p>
    <w:p w14:paraId="2846EC9C" w14:textId="77777777" w:rsidR="00EE1492" w:rsidRDefault="00EE1492" w:rsidP="00D0604E">
      <w:pPr>
        <w:pStyle w:val="BodyText2"/>
        <w:jc w:val="both"/>
        <w:rPr>
          <w:sz w:val="24"/>
        </w:rPr>
      </w:pPr>
    </w:p>
    <w:p w14:paraId="43EFDF22" w14:textId="77777777" w:rsidR="00EE1492" w:rsidRDefault="00EE1492" w:rsidP="00D0604E">
      <w:pPr>
        <w:pStyle w:val="BodyText2"/>
        <w:jc w:val="both"/>
        <w:rPr>
          <w:sz w:val="24"/>
        </w:rPr>
      </w:pPr>
    </w:p>
    <w:p w14:paraId="644FF99C" w14:textId="77777777" w:rsidR="00EE1492" w:rsidRDefault="00EE1492" w:rsidP="00D0604E">
      <w:pPr>
        <w:pStyle w:val="BodyText2"/>
        <w:jc w:val="both"/>
        <w:rPr>
          <w:sz w:val="24"/>
        </w:rPr>
      </w:pPr>
    </w:p>
    <w:p w14:paraId="6B27C2D7" w14:textId="77777777" w:rsidR="00EE1492" w:rsidRDefault="00EE1492" w:rsidP="00D0604E">
      <w:pPr>
        <w:pStyle w:val="BodyText2"/>
        <w:jc w:val="both"/>
        <w:rPr>
          <w:sz w:val="24"/>
        </w:rPr>
      </w:pPr>
      <w:bookmarkStart w:id="4" w:name="_GoBack"/>
      <w:bookmarkEnd w:id="4"/>
    </w:p>
    <w:p w14:paraId="6F6AA4E5" w14:textId="5D4F21BE" w:rsidR="00EE1492" w:rsidRDefault="00EE1492" w:rsidP="00D0604E">
      <w:pPr>
        <w:pStyle w:val="BodyText2"/>
        <w:jc w:val="both"/>
        <w:rPr>
          <w:sz w:val="24"/>
        </w:rPr>
      </w:pPr>
    </w:p>
    <w:p w14:paraId="6944C985" w14:textId="5D43405A" w:rsidR="00EE1492" w:rsidRDefault="00EE1492" w:rsidP="00D0604E">
      <w:pPr>
        <w:pStyle w:val="BodyText2"/>
        <w:jc w:val="both"/>
        <w:rPr>
          <w:sz w:val="24"/>
        </w:rPr>
      </w:pPr>
    </w:p>
    <w:p w14:paraId="0EF3D58D" w14:textId="167587E3" w:rsidR="00EE1492" w:rsidRDefault="004E116C"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14:anchorId="0D80C1F2" wp14:editId="43928DFE">
                <wp:simplePos x="0" y="0"/>
                <wp:positionH relativeFrom="page">
                  <wp:posOffset>-30480</wp:posOffset>
                </wp:positionH>
                <wp:positionV relativeFrom="paragraph">
                  <wp:posOffset>215265</wp:posOffset>
                </wp:positionV>
                <wp:extent cx="7905115" cy="3093720"/>
                <wp:effectExtent l="0" t="0" r="1968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3093720"/>
                        </a:xfrm>
                        <a:prstGeom prst="rect">
                          <a:avLst/>
                        </a:prstGeom>
                        <a:solidFill>
                          <a:srgbClr val="7030A0">
                            <a:alpha val="80000"/>
                          </a:srgbClr>
                        </a:solidFill>
                        <a:ln w="9525">
                          <a:solidFill>
                            <a:srgbClr val="000000"/>
                          </a:solidFill>
                          <a:miter lim="800000"/>
                          <a:headEnd/>
                          <a:tailEnd/>
                        </a:ln>
                      </wps:spPr>
                      <wps:txbx>
                        <w:txbxContent>
                          <w:p w14:paraId="33E6211D" w14:textId="69E7D6CD" w:rsidR="00AF442E" w:rsidRDefault="004E116C" w:rsidP="00AF442E">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 xml:space="preserve">LWA and WLL </w:t>
                            </w:r>
                            <w:r w:rsidR="00AF442E">
                              <w:rPr>
                                <w:rFonts w:ascii="HelveticaNeueLT Pro 55 Roman" w:hAnsi="HelveticaNeueLT Pro 55 Roman"/>
                                <w:color w:val="FFFFFF" w:themeColor="background1"/>
                                <w:sz w:val="24"/>
                              </w:rPr>
                              <w:t>are</w:t>
                            </w:r>
                            <w:r w:rsidR="00AF442E" w:rsidRPr="00E056B1">
                              <w:rPr>
                                <w:rFonts w:ascii="HelveticaNeueLT Pro 55 Roman" w:hAnsi="HelveticaNeueLT Pro 55 Roman"/>
                                <w:color w:val="FFFFFF" w:themeColor="background1"/>
                                <w:sz w:val="24"/>
                              </w:rPr>
                              <w:t xml:space="preserve"> fully committed to the principles of equality of opportunity</w:t>
                            </w:r>
                            <w:r w:rsidR="00AF442E">
                              <w:rPr>
                                <w:rFonts w:ascii="HelveticaNeueLT Pro 55 Roman" w:hAnsi="HelveticaNeueLT Pro 55 Roman"/>
                                <w:color w:val="FFFFFF" w:themeColor="background1"/>
                                <w:sz w:val="24"/>
                              </w:rPr>
                              <w:t xml:space="preserve"> and applications are welcome from all sections of the community. LWA is a diverse and inclusive organisation, however women from Black, Asian or Minoritized Ethnic communities are underrepresented at senior levels. </w:t>
                            </w:r>
                          </w:p>
                          <w:p w14:paraId="7E286A9C" w14:textId="012B3003" w:rsidR="00AF442E" w:rsidRDefault="00AF442E" w:rsidP="00AF442E">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We will consider transferrable skills as part of this process.</w:t>
                            </w:r>
                          </w:p>
                          <w:p w14:paraId="1E912962" w14:textId="77777777" w:rsidR="00AF442E" w:rsidRPr="00E056B1" w:rsidRDefault="00AF442E" w:rsidP="00AF442E">
                            <w:pPr>
                              <w:pStyle w:val="BodyText2"/>
                              <w:ind w:left="426" w:right="878"/>
                              <w:jc w:val="both"/>
                              <w:rPr>
                                <w:rFonts w:ascii="HelveticaNeueLT Pro 55 Roman" w:hAnsi="HelveticaNeueLT Pro 55 Roman"/>
                                <w:color w:val="FFFFFF" w:themeColor="background1"/>
                                <w:sz w:val="24"/>
                              </w:rPr>
                            </w:pPr>
                          </w:p>
                          <w:p w14:paraId="41ED51E5" w14:textId="77777777" w:rsidR="00AF442E" w:rsidRPr="00E056B1" w:rsidRDefault="00AF442E" w:rsidP="00AF442E">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262DFA63" w14:textId="77777777" w:rsidR="004E116C" w:rsidRPr="004E116C" w:rsidRDefault="004E116C" w:rsidP="004E116C">
                            <w:pPr>
                              <w:pStyle w:val="BodyText2"/>
                              <w:ind w:left="426" w:right="878"/>
                              <w:jc w:val="both"/>
                              <w:rPr>
                                <w:rFonts w:ascii="HelveticaNeueLT Pro 55 Roman" w:hAnsi="HelveticaNeueLT Pro 55 Roman"/>
                                <w:color w:val="FFFFFF" w:themeColor="background1"/>
                                <w:sz w:val="24"/>
                              </w:rPr>
                            </w:pPr>
                          </w:p>
                          <w:p w14:paraId="3C5BDC23" w14:textId="4CEB6315" w:rsidR="005C1BB9" w:rsidRPr="00E056B1" w:rsidRDefault="004E116C" w:rsidP="004E116C">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Registered Charity No.1005884 Company Limited by Guarantee No. 2627468</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61F8CB48"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14:paraId="28873343" w14:textId="70DD80FC" w:rsidR="005C1BB9" w:rsidRPr="00E056B1" w:rsidRDefault="006D1EC5" w:rsidP="00AF442E">
                            <w:pPr>
                              <w:pStyle w:val="BodyText2"/>
                              <w:ind w:left="426" w:right="878"/>
                              <w:jc w:val="both"/>
                              <w:rPr>
                                <w:rFonts w:ascii="HelveticaNeueLT Pro 55 Roman" w:hAnsi="HelveticaNeueLT Pro 55 Roman"/>
                                <w:color w:val="FFFFFF" w:themeColor="background1"/>
                                <w:sz w:val="24"/>
                              </w:rPr>
                            </w:pPr>
                            <w:hyperlink r:id="rId9" w:history="1">
                              <w:r w:rsidR="005C1BB9" w:rsidRPr="00124BD2">
                                <w:rPr>
                                  <w:rStyle w:val="Hyperlink"/>
                                  <w:rFonts w:ascii="HelveticaNeueLT Pro 55 Roman" w:hAnsi="HelveticaNeueLT Pro 55 Roman"/>
                                  <w:color w:val="FFFFFF" w:themeColor="background1"/>
                                  <w:sz w:val="24"/>
                                </w:rPr>
                                <w:t>https://leedswomensaid.co.uk/join-our-team/</w:t>
                              </w:r>
                            </w:hyperlink>
                          </w:p>
                          <w:p w14:paraId="633AF5A2" w14:textId="3E16F17B" w:rsidR="005C1BB9" w:rsidRPr="00AF442E" w:rsidRDefault="005C1BB9" w:rsidP="00AF442E">
                            <w:pPr>
                              <w:pStyle w:val="BodyText2"/>
                              <w:ind w:left="426" w:right="878"/>
                              <w:jc w:val="both"/>
                              <w:rPr>
                                <w:rFonts w:ascii="HelveticaNeueLT Pro 55 Roman" w:hAnsi="HelveticaNeueLT Pro 55 Roman"/>
                                <w:b/>
                                <w:color w:val="FFFFFF" w:themeColor="background1"/>
                                <w:sz w:val="24"/>
                                <w:u w:val="single"/>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10" w:history="1">
                              <w:r w:rsidR="0013226A" w:rsidRPr="00632D91">
                                <w:rPr>
                                  <w:rStyle w:val="Hyperlink"/>
                                  <w:b/>
                                </w:rPr>
                                <w:t>recruitment</w:t>
                              </w:r>
                              <w:r w:rsidR="0013226A" w:rsidRPr="00632D91">
                                <w:rPr>
                                  <w:rStyle w:val="Hyperlink"/>
                                  <w:rFonts w:ascii="HelveticaNeueLT Pro 55 Roman" w:hAnsi="HelveticaNeueLT Pro 55 Roman"/>
                                  <w:b/>
                                  <w:sz w:val="24"/>
                                </w:rPr>
                                <w:t>@leedswomensaid.org.uk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C1F2" id="_x0000_s1028" type="#_x0000_t202" style="position:absolute;left:0;text-align:left;margin-left:-2.4pt;margin-top:16.95pt;width:622.45pt;height:24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" fillcolor="#7030a0">
                <v:fill opacity="52428f"/>
                <v:textbox>
                  <w:txbxContent>
                    <w:p w14:paraId="33E6211D" w14:textId="69E7D6CD" w:rsidR="00AF442E" w:rsidRDefault="004E116C" w:rsidP="00AF442E">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 xml:space="preserve">LWA and WLL </w:t>
                      </w:r>
                      <w:r w:rsidR="00AF442E">
                        <w:rPr>
                          <w:rFonts w:ascii="HelveticaNeueLT Pro 55 Roman" w:hAnsi="HelveticaNeueLT Pro 55 Roman"/>
                          <w:color w:val="FFFFFF" w:themeColor="background1"/>
                          <w:sz w:val="24"/>
                        </w:rPr>
                        <w:t>are</w:t>
                      </w:r>
                      <w:r w:rsidR="00AF442E" w:rsidRPr="00E056B1">
                        <w:rPr>
                          <w:rFonts w:ascii="HelveticaNeueLT Pro 55 Roman" w:hAnsi="HelveticaNeueLT Pro 55 Roman"/>
                          <w:color w:val="FFFFFF" w:themeColor="background1"/>
                          <w:sz w:val="24"/>
                        </w:rPr>
                        <w:t xml:space="preserve"> fully committed to the principles of equality of opportunity</w:t>
                      </w:r>
                      <w:r w:rsidR="00AF442E">
                        <w:rPr>
                          <w:rFonts w:ascii="HelveticaNeueLT Pro 55 Roman" w:hAnsi="HelveticaNeueLT Pro 55 Roman"/>
                          <w:color w:val="FFFFFF" w:themeColor="background1"/>
                          <w:sz w:val="24"/>
                        </w:rPr>
                        <w:t xml:space="preserve"> and applications are welcome from all sections of the community. LWA is a diverse and inclusive organisation, however women from Black, Asian or Minoritized Ethnic communities are underrepresented at senior levels. </w:t>
                      </w:r>
                    </w:p>
                    <w:p w14:paraId="7E286A9C" w14:textId="012B3003" w:rsidR="00AF442E" w:rsidRDefault="00AF442E" w:rsidP="00AF442E">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We will consider transferrable skills as part of this process.</w:t>
                      </w:r>
                    </w:p>
                    <w:p w14:paraId="1E912962" w14:textId="77777777" w:rsidR="00AF442E" w:rsidRPr="00E056B1" w:rsidRDefault="00AF442E" w:rsidP="00AF442E">
                      <w:pPr>
                        <w:pStyle w:val="BodyText2"/>
                        <w:ind w:left="426" w:right="878"/>
                        <w:jc w:val="both"/>
                        <w:rPr>
                          <w:rFonts w:ascii="HelveticaNeueLT Pro 55 Roman" w:hAnsi="HelveticaNeueLT Pro 55 Roman"/>
                          <w:color w:val="FFFFFF" w:themeColor="background1"/>
                          <w:sz w:val="24"/>
                        </w:rPr>
                      </w:pPr>
                    </w:p>
                    <w:p w14:paraId="41ED51E5" w14:textId="77777777" w:rsidR="00AF442E" w:rsidRPr="00E056B1" w:rsidRDefault="00AF442E" w:rsidP="00AF442E">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262DFA63" w14:textId="77777777" w:rsidR="004E116C" w:rsidRPr="004E116C" w:rsidRDefault="004E116C" w:rsidP="004E116C">
                      <w:pPr>
                        <w:pStyle w:val="BodyText2"/>
                        <w:ind w:left="426" w:right="878"/>
                        <w:jc w:val="both"/>
                        <w:rPr>
                          <w:rFonts w:ascii="HelveticaNeueLT Pro 55 Roman" w:hAnsi="HelveticaNeueLT Pro 55 Roman"/>
                          <w:color w:val="FFFFFF" w:themeColor="background1"/>
                          <w:sz w:val="24"/>
                        </w:rPr>
                      </w:pPr>
                    </w:p>
                    <w:p w14:paraId="3C5BDC23" w14:textId="4CEB6315" w:rsidR="005C1BB9" w:rsidRPr="00E056B1" w:rsidRDefault="004E116C" w:rsidP="004E116C">
                      <w:pPr>
                        <w:pStyle w:val="BodyText2"/>
                        <w:ind w:left="426" w:right="878"/>
                        <w:jc w:val="both"/>
                        <w:rPr>
                          <w:rFonts w:ascii="HelveticaNeueLT Pro 55 Roman" w:hAnsi="HelveticaNeueLT Pro 55 Roman"/>
                          <w:color w:val="FFFFFF" w:themeColor="background1"/>
                          <w:sz w:val="24"/>
                        </w:rPr>
                      </w:pPr>
                      <w:r w:rsidRPr="004E116C">
                        <w:rPr>
                          <w:rFonts w:ascii="HelveticaNeueLT Pro 55 Roman" w:hAnsi="HelveticaNeueLT Pro 55 Roman"/>
                          <w:color w:val="FFFFFF" w:themeColor="background1"/>
                          <w:sz w:val="24"/>
                        </w:rPr>
                        <w:t>Registered Charity No.1005884 Company Limited by Guarantee No. 2627468</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61F8CB48"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14:paraId="28873343" w14:textId="70DD80FC" w:rsidR="005C1BB9" w:rsidRPr="00E056B1" w:rsidRDefault="00AF442E" w:rsidP="00AF442E">
                      <w:pPr>
                        <w:pStyle w:val="BodyText2"/>
                        <w:ind w:left="426" w:right="878"/>
                        <w:jc w:val="both"/>
                        <w:rPr>
                          <w:rFonts w:ascii="HelveticaNeueLT Pro 55 Roman" w:hAnsi="HelveticaNeueLT Pro 55 Roman"/>
                          <w:color w:val="FFFFFF" w:themeColor="background1"/>
                          <w:sz w:val="24"/>
                        </w:rPr>
                      </w:pPr>
                      <w:hyperlink r:id="rId11" w:history="1">
                        <w:r w:rsidR="005C1BB9" w:rsidRPr="00124BD2">
                          <w:rPr>
                            <w:rStyle w:val="Hyperlink"/>
                            <w:rFonts w:ascii="HelveticaNeueLT Pro 55 Roman" w:hAnsi="HelveticaNeueLT Pro 55 Roman"/>
                            <w:color w:val="FFFFFF" w:themeColor="background1"/>
                            <w:sz w:val="24"/>
                          </w:rPr>
                          <w:t>https://leedswomensaid.co.uk/join-our-team/</w:t>
                        </w:r>
                      </w:hyperlink>
                    </w:p>
                    <w:p w14:paraId="633AF5A2" w14:textId="3E16F17B" w:rsidR="005C1BB9" w:rsidRPr="00AF442E" w:rsidRDefault="005C1BB9" w:rsidP="00AF442E">
                      <w:pPr>
                        <w:pStyle w:val="BodyText2"/>
                        <w:ind w:left="426" w:right="878"/>
                        <w:jc w:val="both"/>
                        <w:rPr>
                          <w:rFonts w:ascii="HelveticaNeueLT Pro 55 Roman" w:hAnsi="HelveticaNeueLT Pro 55 Roman"/>
                          <w:b/>
                          <w:color w:val="FFFFFF" w:themeColor="background1"/>
                          <w:sz w:val="24"/>
                          <w:u w:val="single"/>
                        </w:rPr>
                      </w:pPr>
                      <w:r w:rsidRPr="00E056B1">
                        <w:rPr>
                          <w:rFonts w:ascii="HelveticaNeueLT Pro 55 Roman" w:hAnsi="HelveticaNeueLT Pro 55 Roman"/>
                          <w:b/>
                          <w:color w:val="FFFFFF" w:themeColor="background1"/>
                          <w:sz w:val="24"/>
                        </w:rPr>
                        <w:t>Completed applications should be s</w:t>
                      </w:r>
                      <w:bookmarkStart w:id="5" w:name="_GoBack"/>
                      <w:bookmarkEnd w:id="5"/>
                      <w:r w:rsidRPr="00E056B1">
                        <w:rPr>
                          <w:rFonts w:ascii="HelveticaNeueLT Pro 55 Roman" w:hAnsi="HelveticaNeueLT Pro 55 Roman"/>
                          <w:b/>
                          <w:color w:val="FFFFFF" w:themeColor="background1"/>
                          <w:sz w:val="24"/>
                        </w:rPr>
                        <w:t>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12" w:history="1">
                        <w:r w:rsidR="0013226A" w:rsidRPr="00632D91">
                          <w:rPr>
                            <w:rStyle w:val="Hyperlink"/>
                            <w:b/>
                          </w:rPr>
                          <w:t>recruitment</w:t>
                        </w:r>
                        <w:r w:rsidR="0013226A" w:rsidRPr="00632D91">
                          <w:rPr>
                            <w:rStyle w:val="Hyperlink"/>
                            <w:rFonts w:ascii="HelveticaNeueLT Pro 55 Roman" w:hAnsi="HelveticaNeueLT Pro 55 Roman"/>
                            <w:b/>
                            <w:sz w:val="24"/>
                          </w:rPr>
                          <w:t>@leedswomensaid.org.uk</w:t>
                        </w:r>
                      </w:hyperlink>
                    </w:p>
                  </w:txbxContent>
                </v:textbox>
                <w10:wrap anchorx="page"/>
              </v:shape>
            </w:pict>
          </mc:Fallback>
        </mc:AlternateContent>
      </w:r>
    </w:p>
    <w:p w14:paraId="3B543AB8" w14:textId="5C88A544" w:rsidR="00EE1492" w:rsidRDefault="00EE1492" w:rsidP="00D0604E">
      <w:pPr>
        <w:pStyle w:val="BodyText2"/>
        <w:jc w:val="both"/>
        <w:rPr>
          <w:sz w:val="24"/>
        </w:rPr>
      </w:pPr>
    </w:p>
    <w:p w14:paraId="295D7D09" w14:textId="7995A473" w:rsidR="00EE1492" w:rsidRDefault="00EE1492" w:rsidP="00D0604E">
      <w:pPr>
        <w:pStyle w:val="BodyText2"/>
        <w:jc w:val="both"/>
        <w:rPr>
          <w:sz w:val="24"/>
        </w:rPr>
      </w:pPr>
    </w:p>
    <w:p w14:paraId="02929418" w14:textId="2B0F983D" w:rsidR="00EE1492" w:rsidRDefault="00EE1492" w:rsidP="00D0604E">
      <w:pPr>
        <w:pStyle w:val="BodyText2"/>
        <w:jc w:val="both"/>
        <w:rPr>
          <w:sz w:val="24"/>
        </w:rPr>
      </w:pPr>
    </w:p>
    <w:p w14:paraId="4C481DAE" w14:textId="5500AAB3" w:rsidR="00EE1492" w:rsidRDefault="00EE1492" w:rsidP="00D0604E">
      <w:pPr>
        <w:pStyle w:val="BodyText2"/>
        <w:jc w:val="both"/>
        <w:rPr>
          <w:sz w:val="24"/>
        </w:rPr>
      </w:pPr>
    </w:p>
    <w:p w14:paraId="05A78890" w14:textId="22FBC8E2" w:rsidR="00D0604E" w:rsidRDefault="00D0604E" w:rsidP="00016F7D">
      <w:pPr>
        <w:rPr>
          <w:sz w:val="24"/>
        </w:rPr>
      </w:pPr>
    </w:p>
    <w:p w14:paraId="072EB975" w14:textId="4AF43A83" w:rsidR="00D0604E" w:rsidRPr="00D0604E" w:rsidRDefault="00D0604E" w:rsidP="00016F7D">
      <w:pPr>
        <w:rPr>
          <w:sz w:val="24"/>
        </w:rPr>
      </w:pPr>
    </w:p>
    <w:sectPr w:rsidR="00D0604E" w:rsidRPr="00D0604E" w:rsidSect="00743507">
      <w:headerReference w:type="default" r:id="rId13"/>
      <w:footerReference w:type="default" r:id="rId14"/>
      <w:pgSz w:w="11906" w:h="16838"/>
      <w:pgMar w:top="1440" w:right="566" w:bottom="1134" w:left="993" w:header="56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B618" w14:textId="77777777" w:rsidR="00614206" w:rsidRDefault="00614206" w:rsidP="00016F7D">
      <w:pPr>
        <w:spacing w:line="240" w:lineRule="auto"/>
      </w:pPr>
      <w:r>
        <w:separator/>
      </w:r>
    </w:p>
  </w:endnote>
  <w:endnote w:type="continuationSeparator" w:id="0">
    <w:p w14:paraId="12F2A357" w14:textId="77777777" w:rsidR="00614206" w:rsidRDefault="00614206"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7E27" w14:textId="7E605A0E" w:rsidR="005C1BB9" w:rsidRDefault="00183397" w:rsidP="00183397">
    <w:pPr>
      <w:pStyle w:val="Footer"/>
      <w:ind w:hanging="142"/>
    </w:pPr>
    <w:r>
      <w:rPr>
        <w:noProof/>
        <w:lang w:eastAsia="en-GB"/>
      </w:rPr>
      <mc:AlternateContent>
        <mc:Choice Requires="wps">
          <w:drawing>
            <wp:anchor distT="0" distB="0" distL="114300" distR="114300" simplePos="0" relativeHeight="251661312" behindDoc="0" locked="0" layoutInCell="1" allowOverlap="1" wp14:anchorId="5CC17848" wp14:editId="52E873D0">
              <wp:simplePos x="0" y="0"/>
              <wp:positionH relativeFrom="column">
                <wp:posOffset>-237490</wp:posOffset>
              </wp:positionH>
              <wp:positionV relativeFrom="paragraph">
                <wp:posOffset>64135</wp:posOffset>
              </wp:positionV>
              <wp:extent cx="873125" cy="729596"/>
              <wp:effectExtent l="0" t="0" r="3175" b="0"/>
              <wp:wrapNone/>
              <wp:docPr id="47" name="Text Box 47"/>
              <wp:cNvGraphicFramePr/>
              <a:graphic xmlns:a="http://schemas.openxmlformats.org/drawingml/2006/main">
                <a:graphicData uri="http://schemas.microsoft.com/office/word/2010/wordprocessingShape">
                  <wps:wsp>
                    <wps:cNvSpPr txBox="1"/>
                    <wps:spPr>
                      <a:xfrm>
                        <a:off x="0" y="0"/>
                        <a:ext cx="873125" cy="729596"/>
                      </a:xfrm>
                      <a:prstGeom prst="rect">
                        <a:avLst/>
                      </a:prstGeom>
                      <a:solidFill>
                        <a:schemeClr val="lt1"/>
                      </a:solidFill>
                      <a:ln w="6350">
                        <a:noFill/>
                      </a:ln>
                    </wps:spPr>
                    <wps:txbx>
                      <w:txbxContent>
                        <w:p w14:paraId="2B0C6859" w14:textId="516BBA81" w:rsidR="00183397" w:rsidRDefault="00865015">
                          <w:r>
                            <w:rPr>
                              <w:noProof/>
                            </w:rPr>
                            <w:drawing>
                              <wp:inline distT="0" distB="0" distL="0" distR="0" wp14:anchorId="2CDEC49A" wp14:editId="79290456">
                                <wp:extent cx="648802" cy="607326"/>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A Main Logo.png"/>
                                        <pic:cNvPicPr/>
                                      </pic:nvPicPr>
                                      <pic:blipFill>
                                        <a:blip r:embed="rId1">
                                          <a:extLst>
                                            <a:ext uri="{28A0092B-C50C-407E-A947-70E740481C1C}">
                                              <a14:useLocalDpi xmlns:a14="http://schemas.microsoft.com/office/drawing/2010/main" val="0"/>
                                            </a:ext>
                                          </a:extLst>
                                        </a:blip>
                                        <a:stretch>
                                          <a:fillRect/>
                                        </a:stretch>
                                      </pic:blipFill>
                                      <pic:spPr>
                                        <a:xfrm>
                                          <a:off x="0" y="0"/>
                                          <a:ext cx="654352" cy="6125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17848" id="_x0000_t202" coordsize="21600,21600" o:spt="202" path="m,l,21600r21600,l21600,xe">
              <v:stroke joinstyle="miter"/>
              <v:path gradientshapeok="t" o:connecttype="rect"/>
            </v:shapetype>
            <v:shape id="Text Box 47" o:spid="_x0000_s1029" type="#_x0000_t202" style="position:absolute;margin-left:-18.7pt;margin-top:5.05pt;width:68.75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" fillcolor="white [3201]" stroked="f" strokeweight=".5pt">
              <v:textbox>
                <w:txbxContent>
                  <w:p w14:paraId="2B0C6859" w14:textId="516BBA81" w:rsidR="00183397" w:rsidRDefault="00865015">
                    <w:r>
                      <w:rPr>
                        <w:noProof/>
                      </w:rPr>
                      <w:drawing>
                        <wp:inline distT="0" distB="0" distL="0" distR="0" wp14:anchorId="2CDEC49A" wp14:editId="79290456">
                          <wp:extent cx="648802" cy="607326"/>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A Main Logo.png"/>
                                  <pic:cNvPicPr/>
                                </pic:nvPicPr>
                                <pic:blipFill>
                                  <a:blip r:embed="rId2">
                                    <a:extLst>
                                      <a:ext uri="{28A0092B-C50C-407E-A947-70E740481C1C}">
                                        <a14:useLocalDpi xmlns:a14="http://schemas.microsoft.com/office/drawing/2010/main" val="0"/>
                                      </a:ext>
                                    </a:extLst>
                                  </a:blip>
                                  <a:stretch>
                                    <a:fillRect/>
                                  </a:stretch>
                                </pic:blipFill>
                                <pic:spPr>
                                  <a:xfrm>
                                    <a:off x="0" y="0"/>
                                    <a:ext cx="654352" cy="612521"/>
                                  </a:xfrm>
                                  <a:prstGeom prst="rect">
                                    <a:avLst/>
                                  </a:prstGeom>
                                </pic:spPr>
                              </pic:pic>
                            </a:graphicData>
                          </a:graphic>
                        </wp:inline>
                      </w:drawing>
                    </w:r>
                  </w:p>
                </w:txbxContent>
              </v:textbox>
            </v:shape>
          </w:pict>
        </mc:Fallback>
      </mc:AlternateContent>
    </w:r>
    <w:r w:rsidR="005C1BB9">
      <w:rPr>
        <w:noProof/>
        <w:lang w:eastAsia="en-GB"/>
      </w:rPr>
      <w:t xml:space="preserve">                   </w:t>
    </w:r>
    <w:r>
      <w:rPr>
        <w:noProof/>
        <w:lang w:eastAsia="en-GB"/>
      </w:rPr>
      <w:tab/>
    </w:r>
    <w:r w:rsidR="005C1BB9">
      <w:rPr>
        <w:noProof/>
        <w:lang w:eastAsia="en-GB"/>
      </w:rPr>
      <w:t xml:space="preserve"> </w:t>
    </w:r>
    <w:r w:rsidR="005C1BB9">
      <w:rPr>
        <w:noProof/>
        <w:lang w:eastAsia="en-GB"/>
      </w:rPr>
      <w:tab/>
    </w:r>
    <w:r w:rsidR="00E056B1">
      <w:rPr>
        <w:noProof/>
        <w:lang w:eastAsia="en-GB"/>
      </w:rPr>
      <w:t xml:space="preserve">  </w:t>
    </w:r>
    <w:r w:rsidR="005C1BB9">
      <w:rPr>
        <w:noProof/>
        <w:lang w:eastAsia="en-GB"/>
      </w:rPr>
      <w:drawing>
        <wp:inline distT="0" distB="0" distL="0" distR="0" wp14:anchorId="26779771" wp14:editId="54F98132">
          <wp:extent cx="1009650" cy="641350"/>
          <wp:effectExtent l="0" t="0" r="0" b="6350"/>
          <wp:docPr id="11" name="Picture 11" descr="wa-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b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p>
  <w:p w14:paraId="640C90BB" w14:textId="77777777" w:rsidR="005C1BB9" w:rsidRPr="00D0604E" w:rsidRDefault="005C1BB9">
    <w:pPr>
      <w:pStyle w:val="Footer"/>
      <w:rPr>
        <w:b/>
      </w:rPr>
    </w:pPr>
    <w:r>
      <w:tab/>
    </w:r>
    <w:r>
      <w:tab/>
      <w:t xml:space="preserve">               </w:t>
    </w:r>
    <w:r w:rsidRPr="00D0604E">
      <w:rPr>
        <w:b/>
        <w:sz w:val="18"/>
      </w:rPr>
      <w:t>Supporting LGBT</w:t>
    </w:r>
    <w:r w:rsidR="00753302">
      <w:rPr>
        <w:b/>
        <w:sz w:val="18"/>
      </w:rPr>
      <w:t xml:space="preserve"> </w:t>
    </w:r>
    <w:r w:rsidRPr="00D0604E">
      <w:rPr>
        <w:b/>
        <w:sz w:val="18"/>
      </w:rPr>
      <w:t>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8FBC" w14:textId="77777777" w:rsidR="00614206" w:rsidRDefault="00614206" w:rsidP="00016F7D">
      <w:pPr>
        <w:spacing w:line="240" w:lineRule="auto"/>
      </w:pPr>
      <w:r>
        <w:separator/>
      </w:r>
    </w:p>
  </w:footnote>
  <w:footnote w:type="continuationSeparator" w:id="0">
    <w:p w14:paraId="072440F0" w14:textId="77777777" w:rsidR="00614206" w:rsidRDefault="00614206"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7F90" w14:textId="0CD1A5A8" w:rsidR="005C1BB9" w:rsidRDefault="005C1BB9" w:rsidP="008F0DBB">
    <w:pPr>
      <w:pStyle w:val="Header"/>
      <w:jc w:val="center"/>
    </w:pPr>
    <w:r>
      <w:rPr>
        <w:noProof/>
        <w:lang w:eastAsia="en-GB"/>
      </w:rPr>
      <w:drawing>
        <wp:inline distT="0" distB="0" distL="0" distR="0" wp14:anchorId="3878F072" wp14:editId="72DDD8ED">
          <wp:extent cx="1089660" cy="101965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9396" cy="1028767"/>
                  </a:xfrm>
                  <a:prstGeom prst="rect">
                    <a:avLst/>
                  </a:prstGeom>
                  <a:noFill/>
                  <a:ln>
                    <a:noFill/>
                  </a:ln>
                  <a:extLst>
                    <a:ext uri="{53640926-AAD7-44D8-BBD7-CCE9431645EC}">
                      <a14:shadowObscured xmlns:a14="http://schemas.microsoft.com/office/drawing/2010/main"/>
                    </a:ext>
                  </a:extLst>
                </pic:spPr>
              </pic:pic>
            </a:graphicData>
          </a:graphic>
        </wp:inline>
      </w:drawing>
    </w:r>
    <w:r w:rsidR="008F0DBB">
      <w:tab/>
      <w:t xml:space="preserve">                     </w:t>
    </w:r>
    <w:r w:rsidR="008F0DBB">
      <w:rPr>
        <w:noProof/>
      </w:rPr>
      <w:drawing>
        <wp:inline distT="0" distB="0" distL="0" distR="0" wp14:anchorId="20BF26D8" wp14:editId="3BBB6371">
          <wp:extent cx="3213100" cy="695846"/>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2531" cy="7000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FE62EA"/>
    <w:multiLevelType w:val="hybridMultilevel"/>
    <w:tmpl w:val="04E4EF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characterSpacingControl w:val="doNotCompress"/>
  <w:hdrShapeDefaults>
    <o:shapedefaults v:ext="edit" spidmax="20481">
      <o:colormru v:ext="edit" colors="#f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34800"/>
    <w:rsid w:val="000D06FF"/>
    <w:rsid w:val="000D6443"/>
    <w:rsid w:val="00124BD2"/>
    <w:rsid w:val="0013226A"/>
    <w:rsid w:val="001675DB"/>
    <w:rsid w:val="00173993"/>
    <w:rsid w:val="00183397"/>
    <w:rsid w:val="00194ABF"/>
    <w:rsid w:val="001B4505"/>
    <w:rsid w:val="001F20F2"/>
    <w:rsid w:val="00200D5F"/>
    <w:rsid w:val="0020326C"/>
    <w:rsid w:val="00205A22"/>
    <w:rsid w:val="002344D4"/>
    <w:rsid w:val="00262142"/>
    <w:rsid w:val="00277E6A"/>
    <w:rsid w:val="002A35A0"/>
    <w:rsid w:val="002A57F8"/>
    <w:rsid w:val="002E42ED"/>
    <w:rsid w:val="00333766"/>
    <w:rsid w:val="00333FF0"/>
    <w:rsid w:val="0033469E"/>
    <w:rsid w:val="004312D4"/>
    <w:rsid w:val="00470183"/>
    <w:rsid w:val="004D189E"/>
    <w:rsid w:val="004E116C"/>
    <w:rsid w:val="00542CB8"/>
    <w:rsid w:val="00545E69"/>
    <w:rsid w:val="005732AE"/>
    <w:rsid w:val="005A04AF"/>
    <w:rsid w:val="005C1BB9"/>
    <w:rsid w:val="005E7BA4"/>
    <w:rsid w:val="00610881"/>
    <w:rsid w:val="00614206"/>
    <w:rsid w:val="00683F6F"/>
    <w:rsid w:val="0068409C"/>
    <w:rsid w:val="006D1EC5"/>
    <w:rsid w:val="006E4F3B"/>
    <w:rsid w:val="00743507"/>
    <w:rsid w:val="00753302"/>
    <w:rsid w:val="00767546"/>
    <w:rsid w:val="00783D24"/>
    <w:rsid w:val="008243AF"/>
    <w:rsid w:val="0084669B"/>
    <w:rsid w:val="00865015"/>
    <w:rsid w:val="00883D8F"/>
    <w:rsid w:val="008C3570"/>
    <w:rsid w:val="008D7BC0"/>
    <w:rsid w:val="008F0DBB"/>
    <w:rsid w:val="00942886"/>
    <w:rsid w:val="00953277"/>
    <w:rsid w:val="0097122D"/>
    <w:rsid w:val="009752D4"/>
    <w:rsid w:val="009E19FE"/>
    <w:rsid w:val="00A06A61"/>
    <w:rsid w:val="00A17B9F"/>
    <w:rsid w:val="00A57F8C"/>
    <w:rsid w:val="00AB062E"/>
    <w:rsid w:val="00AF442E"/>
    <w:rsid w:val="00B02824"/>
    <w:rsid w:val="00B14867"/>
    <w:rsid w:val="00B4525B"/>
    <w:rsid w:val="00B523A1"/>
    <w:rsid w:val="00B61AD0"/>
    <w:rsid w:val="00B65B41"/>
    <w:rsid w:val="00B9333C"/>
    <w:rsid w:val="00BE1972"/>
    <w:rsid w:val="00CC56AA"/>
    <w:rsid w:val="00CE595C"/>
    <w:rsid w:val="00CF01F3"/>
    <w:rsid w:val="00D0604E"/>
    <w:rsid w:val="00D36F7D"/>
    <w:rsid w:val="00D6084C"/>
    <w:rsid w:val="00DA7AEE"/>
    <w:rsid w:val="00DB6A43"/>
    <w:rsid w:val="00DC2326"/>
    <w:rsid w:val="00E056B1"/>
    <w:rsid w:val="00E104FA"/>
    <w:rsid w:val="00E16140"/>
    <w:rsid w:val="00E703C8"/>
    <w:rsid w:val="00E714D1"/>
    <w:rsid w:val="00E74D6A"/>
    <w:rsid w:val="00E81F3A"/>
    <w:rsid w:val="00EA07E2"/>
    <w:rsid w:val="00ED5F16"/>
    <w:rsid w:val="00EE1492"/>
    <w:rsid w:val="00F249C1"/>
    <w:rsid w:val="00F44FB9"/>
    <w:rsid w:val="00F92B87"/>
    <w:rsid w:val="00F956F3"/>
    <w:rsid w:val="00FA7BDD"/>
    <w:rsid w:val="00FE2505"/>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0eee4"/>
    </o:shapedefaults>
    <o:shapelayout v:ext="edit">
      <o:idmap v:ext="edit" data="1"/>
    </o:shapelayout>
  </w:shapeDefaults>
  <w:decimalSymbol w:val="."/>
  <w:listSeparator w:val=","/>
  <w14:docId w14:val="23A14C28"/>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4D189E"/>
    <w:pPr>
      <w:ind w:left="720"/>
      <w:contextualSpacing/>
    </w:pPr>
  </w:style>
  <w:style w:type="character" w:styleId="FollowedHyperlink">
    <w:name w:val="FollowedHyperlink"/>
    <w:basedOn w:val="DefaultParagraphFont"/>
    <w:uiPriority w:val="99"/>
    <w:semiHidden/>
    <w:unhideWhenUsed/>
    <w:rsid w:val="00E16140"/>
    <w:rPr>
      <w:color w:val="800080" w:themeColor="followedHyperlink"/>
      <w:u w:val="single"/>
    </w:rPr>
  </w:style>
  <w:style w:type="character" w:styleId="UnresolvedMention">
    <w:name w:val="Unresolved Mention"/>
    <w:basedOn w:val="DefaultParagraphFont"/>
    <w:uiPriority w:val="99"/>
    <w:semiHidden/>
    <w:unhideWhenUsed/>
    <w:rsid w:val="0012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womensaid.co.uk/join-our-te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edswomensaid.co.uk/join-our-team/" TargetMode="External"/><Relationship Id="rId12" Type="http://schemas.openxmlformats.org/officeDocument/2006/relationships/hyperlink" Target="mailto:recruitment@leedswomensaid.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edswomensaid.co.uk/join-our-te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webSettings" Target="webSettings.xml"/><Relationship Id="rId9" Type="http://schemas.openxmlformats.org/officeDocument/2006/relationships/hyperlink" Target="https://leedswomensaid.co.uk/join-our-te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SarahH</cp:lastModifiedBy>
  <cp:revision>3</cp:revision>
  <cp:lastPrinted>2018-11-02T16:43:00Z</cp:lastPrinted>
  <dcterms:created xsi:type="dcterms:W3CDTF">2021-09-04T11:37:00Z</dcterms:created>
  <dcterms:modified xsi:type="dcterms:W3CDTF">2021-09-08T14:36:00Z</dcterms:modified>
</cp:coreProperties>
</file>