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6CD4027F">
                <wp:simplePos x="0" y="0"/>
                <wp:positionH relativeFrom="page">
                  <wp:align>left</wp:align>
                </wp:positionH>
                <wp:positionV relativeFrom="paragraph">
                  <wp:posOffset>-278130</wp:posOffset>
                </wp:positionV>
                <wp:extent cx="7589520" cy="12382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1238250"/>
                        </a:xfrm>
                        <a:prstGeom prst="rect">
                          <a:avLst/>
                        </a:prstGeom>
                        <a:solidFill>
                          <a:srgbClr val="7030A0">
                            <a:alpha val="80000"/>
                          </a:srgbClr>
                        </a:solidFill>
                        <a:ln w="9525">
                          <a:solidFill>
                            <a:srgbClr val="000000"/>
                          </a:solidFill>
                          <a:miter lim="800000"/>
                          <a:headEnd/>
                          <a:tailEnd/>
                        </a:ln>
                      </wps:spPr>
                      <wps:txbx>
                        <w:txbxContent>
                          <w:p w:rsidR="006C35AB" w:rsidRDefault="00184DE8" w:rsidP="008C3570">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 xml:space="preserve">Out of Hours </w:t>
                            </w:r>
                            <w:r w:rsidR="00C266CE">
                              <w:rPr>
                                <w:rFonts w:ascii="HelveticaNeueLT Pro 55 Roman" w:hAnsi="HelveticaNeueLT Pro 55 Roman"/>
                                <w:color w:val="FFFFFF" w:themeColor="background1"/>
                                <w:sz w:val="40"/>
                                <w:szCs w:val="40"/>
                              </w:rPr>
                              <w:t>workers</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rsidR="005C1BB9" w:rsidRPr="0051071E" w:rsidRDefault="006C35AB" w:rsidP="0051071E">
                            <w:pPr>
                              <w:pStyle w:val="Heading1"/>
                              <w:ind w:left="720"/>
                              <w:rPr>
                                <w:rFonts w:ascii="HelveticaNeueLT Pro 55 Roman" w:hAnsi="HelveticaNeueLT Pro 55 Roman"/>
                                <w:color w:val="FFFFFF" w:themeColor="background1"/>
                                <w:sz w:val="40"/>
                                <w:szCs w:val="40"/>
                              </w:rPr>
                            </w:pPr>
                            <w:proofErr w:type="gramStart"/>
                            <w:r>
                              <w:rPr>
                                <w:rFonts w:ascii="HelveticaNeueLT Pro 55 Roman" w:hAnsi="HelveticaNeueLT Pro 55 Roman"/>
                                <w:color w:val="FFFFFF" w:themeColor="background1"/>
                                <w:sz w:val="32"/>
                                <w:szCs w:val="32"/>
                              </w:rPr>
                              <w:t>O</w:t>
                            </w:r>
                            <w:r w:rsidRPr="00A24758">
                              <w:rPr>
                                <w:rFonts w:ascii="HelveticaNeueLT Pro 55 Roman" w:hAnsi="HelveticaNeueLT Pro 55 Roman"/>
                                <w:color w:val="FFFFFF" w:themeColor="background1"/>
                                <w:sz w:val="32"/>
                                <w:szCs w:val="32"/>
                              </w:rPr>
                              <w:t xml:space="preserve">ne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w:t>
                            </w:r>
                            <w:r w:rsidR="00D9205B">
                              <w:rPr>
                                <w:rFonts w:ascii="HelveticaNeueLT Pro 55 Roman" w:hAnsi="HelveticaNeueLT Pro 55 Roman"/>
                                <w:color w:val="FFFFFF" w:themeColor="background1"/>
                                <w:sz w:val="32"/>
                                <w:szCs w:val="32"/>
                              </w:rPr>
                              <w:t xml:space="preserve">t plus, </w:t>
                            </w:r>
                            <w:r w:rsidR="00A24758" w:rsidRPr="00A24758">
                              <w:rPr>
                                <w:rFonts w:ascii="HelveticaNeueLT Pro 55 Roman" w:hAnsi="HelveticaNeueLT Pro 55 Roman"/>
                                <w:color w:val="FFFFFF" w:themeColor="background1"/>
                                <w:sz w:val="32"/>
                                <w:szCs w:val="32"/>
                              </w:rPr>
                              <w:t>potential to extend</w:t>
                            </w:r>
                            <w:r w:rsidR="00A24758">
                              <w:rPr>
                                <w:rFonts w:ascii="HelveticaNeueLT Pro 55 Roman" w:hAnsi="HelveticaNeueLT Pro 55 Roman"/>
                                <w:color w:val="FFFFFF" w:themeColor="background1"/>
                                <w:sz w:val="36"/>
                                <w:szCs w:val="36"/>
                              </w:rPr>
                              <w:t>.</w:t>
                            </w:r>
                            <w:r w:rsidR="00D9205B">
                              <w:rPr>
                                <w:rFonts w:ascii="HelveticaNeueLT Pro 55 Roman" w:hAnsi="HelveticaNeueLT Pro 55 Roman"/>
                                <w:color w:val="FFFFFF" w:themeColor="background1"/>
                                <w:sz w:val="36"/>
                                <w:szCs w:val="36"/>
                              </w:rPr>
                              <w:t xml:space="preserve"> Permanent night post also available. </w:t>
                            </w:r>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sidR="00184DE8">
                              <w:rPr>
                                <w:rFonts w:ascii="HelveticaNeueLT Pro 55 Roman" w:hAnsi="HelveticaNeueLT Pro 55 Roman"/>
                                <w:color w:val="FFFFFF" w:themeColor="background1"/>
                                <w:sz w:val="36"/>
                              </w:rPr>
                              <w:t>2</w:t>
                            </w:r>
                            <w:r w:rsidR="00CE4739">
                              <w:rPr>
                                <w:rFonts w:ascii="HelveticaNeueLT Pro 55 Roman" w:hAnsi="HelveticaNeueLT Pro 55 Roman"/>
                                <w:color w:val="FFFFFF" w:themeColor="background1"/>
                                <w:sz w:val="36"/>
                              </w:rPr>
                              <w:t>0</w:t>
                            </w:r>
                            <w:r w:rsidR="00A24758">
                              <w:rPr>
                                <w:rFonts w:ascii="HelveticaNeueLT Pro 55 Roman" w:hAnsi="HelveticaNeueLT Pro 55 Roman"/>
                                <w:color w:val="FFFFFF" w:themeColor="background1"/>
                                <w:sz w:val="36"/>
                              </w:rPr>
                              <w:t>,</w:t>
                            </w:r>
                            <w:r w:rsidR="00CE4739">
                              <w:rPr>
                                <w:rFonts w:ascii="HelveticaNeueLT Pro 55 Roman" w:hAnsi="HelveticaNeueLT Pro 55 Roman"/>
                                <w:color w:val="FFFFFF" w:themeColor="background1"/>
                                <w:sz w:val="36"/>
                              </w:rPr>
                              <w:t>020</w:t>
                            </w:r>
                            <w:r w:rsidR="009441F3">
                              <w:rPr>
                                <w:rFonts w:ascii="HelveticaNeueLT Pro 55 Roman" w:hAnsi="HelveticaNeueLT Pro 55 Roman"/>
                                <w:color w:val="FFFFFF" w:themeColor="background1"/>
                                <w:sz w:val="36"/>
                              </w:rPr>
                              <w:t xml:space="preserve"> pro rata</w:t>
                            </w:r>
                            <w:r w:rsidR="0051071E">
                              <w:rPr>
                                <w:rFonts w:ascii="HelveticaNeueLT Pro 55 Roman" w:hAnsi="HelveticaNeueLT Pro 55 Roman"/>
                                <w:color w:val="FFFFFF" w:themeColor="background1"/>
                                <w:sz w:val="36"/>
                              </w:rPr>
                              <w:t xml:space="preserve"> </w:t>
                            </w:r>
                            <w:proofErr w:type="spellStart"/>
                            <w:r w:rsidR="008C3570">
                              <w:rPr>
                                <w:rFonts w:ascii="HelveticaNeueLT Pro 55 Roman" w:hAnsi="HelveticaNeueLT Pro 55 Roman"/>
                                <w:color w:val="FFFFFF" w:themeColor="background1"/>
                                <w:sz w:val="36"/>
                              </w:rPr>
                              <w:t>p.a</w:t>
                            </w:r>
                            <w:proofErr w:type="spellEnd"/>
                            <w:r w:rsidR="005C1BB9">
                              <w:rPr>
                                <w:color w:val="FFFFFF" w:themeColor="background1"/>
                                <w:sz w:val="32"/>
                              </w:rPr>
                              <w:tab/>
                            </w:r>
                          </w:p>
                          <w:p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21.9pt;width:597.6pt;height:9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" fillcolor="#7030a0">
                <v:fill opacity="52428f"/>
                <v:textbox>
                  <w:txbxContent>
                    <w:p w:rsidR="006C35AB" w:rsidRDefault="00184DE8" w:rsidP="008C3570">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 xml:space="preserve">Out of Hours </w:t>
                      </w:r>
                      <w:r w:rsidR="00C266CE">
                        <w:rPr>
                          <w:rFonts w:ascii="HelveticaNeueLT Pro 55 Roman" w:hAnsi="HelveticaNeueLT Pro 55 Roman"/>
                          <w:color w:val="FFFFFF" w:themeColor="background1"/>
                          <w:sz w:val="40"/>
                          <w:szCs w:val="40"/>
                        </w:rPr>
                        <w:t>workers</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rsidR="005C1BB9" w:rsidRPr="0051071E" w:rsidRDefault="006C35AB" w:rsidP="0051071E">
                      <w:pPr>
                        <w:pStyle w:val="Heading1"/>
                        <w:ind w:left="720"/>
                        <w:rPr>
                          <w:rFonts w:ascii="HelveticaNeueLT Pro 55 Roman" w:hAnsi="HelveticaNeueLT Pro 55 Roman"/>
                          <w:color w:val="FFFFFF" w:themeColor="background1"/>
                          <w:sz w:val="40"/>
                          <w:szCs w:val="40"/>
                        </w:rPr>
                      </w:pPr>
                      <w:proofErr w:type="gramStart"/>
                      <w:r>
                        <w:rPr>
                          <w:rFonts w:ascii="HelveticaNeueLT Pro 55 Roman" w:hAnsi="HelveticaNeueLT Pro 55 Roman"/>
                          <w:color w:val="FFFFFF" w:themeColor="background1"/>
                          <w:sz w:val="32"/>
                          <w:szCs w:val="32"/>
                        </w:rPr>
                        <w:t>O</w:t>
                      </w:r>
                      <w:r w:rsidRPr="00A24758">
                        <w:rPr>
                          <w:rFonts w:ascii="HelveticaNeueLT Pro 55 Roman" w:hAnsi="HelveticaNeueLT Pro 55 Roman"/>
                          <w:color w:val="FFFFFF" w:themeColor="background1"/>
                          <w:sz w:val="32"/>
                          <w:szCs w:val="32"/>
                        </w:rPr>
                        <w:t xml:space="preserve">ne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w:t>
                      </w:r>
                      <w:r w:rsidR="00D9205B">
                        <w:rPr>
                          <w:rFonts w:ascii="HelveticaNeueLT Pro 55 Roman" w:hAnsi="HelveticaNeueLT Pro 55 Roman"/>
                          <w:color w:val="FFFFFF" w:themeColor="background1"/>
                          <w:sz w:val="32"/>
                          <w:szCs w:val="32"/>
                        </w:rPr>
                        <w:t xml:space="preserve">t plus, </w:t>
                      </w:r>
                      <w:r w:rsidR="00A24758" w:rsidRPr="00A24758">
                        <w:rPr>
                          <w:rFonts w:ascii="HelveticaNeueLT Pro 55 Roman" w:hAnsi="HelveticaNeueLT Pro 55 Roman"/>
                          <w:color w:val="FFFFFF" w:themeColor="background1"/>
                          <w:sz w:val="32"/>
                          <w:szCs w:val="32"/>
                        </w:rPr>
                        <w:t>potential to extend</w:t>
                      </w:r>
                      <w:r w:rsidR="00A24758">
                        <w:rPr>
                          <w:rFonts w:ascii="HelveticaNeueLT Pro 55 Roman" w:hAnsi="HelveticaNeueLT Pro 55 Roman"/>
                          <w:color w:val="FFFFFF" w:themeColor="background1"/>
                          <w:sz w:val="36"/>
                          <w:szCs w:val="36"/>
                        </w:rPr>
                        <w:t>.</w:t>
                      </w:r>
                      <w:r w:rsidR="00D9205B">
                        <w:rPr>
                          <w:rFonts w:ascii="HelveticaNeueLT Pro 55 Roman" w:hAnsi="HelveticaNeueLT Pro 55 Roman"/>
                          <w:color w:val="FFFFFF" w:themeColor="background1"/>
                          <w:sz w:val="36"/>
                          <w:szCs w:val="36"/>
                        </w:rPr>
                        <w:t xml:space="preserve"> Permanent night post also available. </w:t>
                      </w:r>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sidR="00184DE8">
                        <w:rPr>
                          <w:rFonts w:ascii="HelveticaNeueLT Pro 55 Roman" w:hAnsi="HelveticaNeueLT Pro 55 Roman"/>
                          <w:color w:val="FFFFFF" w:themeColor="background1"/>
                          <w:sz w:val="36"/>
                        </w:rPr>
                        <w:t>2</w:t>
                      </w:r>
                      <w:r w:rsidR="00CE4739">
                        <w:rPr>
                          <w:rFonts w:ascii="HelveticaNeueLT Pro 55 Roman" w:hAnsi="HelveticaNeueLT Pro 55 Roman"/>
                          <w:color w:val="FFFFFF" w:themeColor="background1"/>
                          <w:sz w:val="36"/>
                        </w:rPr>
                        <w:t>0</w:t>
                      </w:r>
                      <w:r w:rsidR="00A24758">
                        <w:rPr>
                          <w:rFonts w:ascii="HelveticaNeueLT Pro 55 Roman" w:hAnsi="HelveticaNeueLT Pro 55 Roman"/>
                          <w:color w:val="FFFFFF" w:themeColor="background1"/>
                          <w:sz w:val="36"/>
                        </w:rPr>
                        <w:t>,</w:t>
                      </w:r>
                      <w:r w:rsidR="00CE4739">
                        <w:rPr>
                          <w:rFonts w:ascii="HelveticaNeueLT Pro 55 Roman" w:hAnsi="HelveticaNeueLT Pro 55 Roman"/>
                          <w:color w:val="FFFFFF" w:themeColor="background1"/>
                          <w:sz w:val="36"/>
                        </w:rPr>
                        <w:t>020</w:t>
                      </w:r>
                      <w:r w:rsidR="009441F3">
                        <w:rPr>
                          <w:rFonts w:ascii="HelveticaNeueLT Pro 55 Roman" w:hAnsi="HelveticaNeueLT Pro 55 Roman"/>
                          <w:color w:val="FFFFFF" w:themeColor="background1"/>
                          <w:sz w:val="36"/>
                        </w:rPr>
                        <w:t xml:space="preserve"> pro rata</w:t>
                      </w:r>
                      <w:r w:rsidR="0051071E">
                        <w:rPr>
                          <w:rFonts w:ascii="HelveticaNeueLT Pro 55 Roman" w:hAnsi="HelveticaNeueLT Pro 55 Roman"/>
                          <w:color w:val="FFFFFF" w:themeColor="background1"/>
                          <w:sz w:val="36"/>
                        </w:rPr>
                        <w:t xml:space="preserve"> </w:t>
                      </w:r>
                      <w:proofErr w:type="spellStart"/>
                      <w:r w:rsidR="008C3570">
                        <w:rPr>
                          <w:rFonts w:ascii="HelveticaNeueLT Pro 55 Roman" w:hAnsi="HelveticaNeueLT Pro 55 Roman"/>
                          <w:color w:val="FFFFFF" w:themeColor="background1"/>
                          <w:sz w:val="36"/>
                        </w:rPr>
                        <w:t>p.a</w:t>
                      </w:r>
                      <w:proofErr w:type="spellEnd"/>
                      <w:r w:rsidR="005C1BB9">
                        <w:rPr>
                          <w:color w:val="FFFFFF" w:themeColor="background1"/>
                          <w:sz w:val="32"/>
                        </w:rPr>
                        <w:tab/>
                      </w:r>
                    </w:p>
                    <w:p w:rsidR="005C1BB9" w:rsidRDefault="005C1BB9"/>
                  </w:txbxContent>
                </v:textbox>
                <w10:wrap anchorx="page"/>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FA7BDD"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2C74FA25">
                <wp:simplePos x="0" y="0"/>
                <wp:positionH relativeFrom="page">
                  <wp:align>left</wp:align>
                </wp:positionH>
                <wp:positionV relativeFrom="paragraph">
                  <wp:posOffset>165735</wp:posOffset>
                </wp:positionV>
                <wp:extent cx="7589520" cy="4029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4029075"/>
                        </a:xfrm>
                        <a:prstGeom prst="rect">
                          <a:avLst/>
                        </a:prstGeom>
                        <a:solidFill>
                          <a:srgbClr val="F0EEE4"/>
                        </a:solidFill>
                        <a:ln w="9525">
                          <a:solidFill>
                            <a:srgbClr val="000000"/>
                          </a:solidFill>
                          <a:miter lim="800000"/>
                          <a:headEnd/>
                          <a:tailEnd/>
                        </a:ln>
                      </wps:spPr>
                      <wps:txbx>
                        <w:txbxContent>
                          <w:p w:rsidR="008C3570" w:rsidRDefault="008C3570" w:rsidP="0068409C">
                            <w:pPr>
                              <w:spacing w:line="240" w:lineRule="auto"/>
                              <w:ind w:left="426" w:right="878"/>
                              <w:rPr>
                                <w:rFonts w:ascii="HelveticaNeueLT Pro 55 Roman" w:hAnsi="HelveticaNeueLT Pro 55 Roman"/>
                              </w:rPr>
                            </w:pPr>
                            <w:bookmarkStart w:id="0"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rsidR="008C3570" w:rsidRDefault="008C3570" w:rsidP="0068409C">
                            <w:pPr>
                              <w:spacing w:line="240" w:lineRule="auto"/>
                              <w:ind w:left="426" w:right="878"/>
                              <w:rPr>
                                <w:rFonts w:ascii="HelveticaNeueLT Pro 55 Roman" w:hAnsi="HelveticaNeueLT Pro 55 Roman"/>
                              </w:rPr>
                            </w:pPr>
                          </w:p>
                          <w:p w:rsidR="008C3570" w:rsidRPr="008C3570" w:rsidRDefault="008C3570" w:rsidP="0086383D">
                            <w:pPr>
                              <w:spacing w:line="240" w:lineRule="auto"/>
                              <w:ind w:left="426" w:right="765"/>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rsidR="008C3570" w:rsidRPr="008C3570" w:rsidRDefault="008C3570" w:rsidP="0086383D">
                            <w:pPr>
                              <w:spacing w:line="240" w:lineRule="auto"/>
                              <w:ind w:left="426" w:right="765"/>
                              <w:jc w:val="both"/>
                              <w:rPr>
                                <w:rFonts w:ascii="HelveticaNeueLT Pro 55 Roman" w:eastAsia="Times New Roman" w:hAnsi="HelveticaNeueLT Pro 55 Roman" w:cs="Arial"/>
                              </w:rPr>
                            </w:pPr>
                          </w:p>
                          <w:bookmarkEnd w:id="0"/>
                          <w:p w:rsidR="00683F6F" w:rsidRDefault="00124BD2"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rsidR="00A57F8C" w:rsidRDefault="00A57F8C" w:rsidP="0086383D">
                            <w:pPr>
                              <w:spacing w:line="240" w:lineRule="auto"/>
                              <w:ind w:left="426" w:right="765"/>
                              <w:jc w:val="both"/>
                              <w:rPr>
                                <w:rFonts w:ascii="HelveticaNeueLT Pro 55 Roman" w:eastAsia="Times New Roman" w:hAnsi="HelveticaNeueLT Pro 55 Roman" w:cs="Arial"/>
                              </w:rPr>
                            </w:pPr>
                          </w:p>
                          <w:p w:rsidR="0068409C" w:rsidRDefault="00683F6F"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91B20">
                              <w:rPr>
                                <w:rFonts w:ascii="HelveticaNeueLT Pro 55 Roman" w:eastAsia="Times New Roman" w:hAnsi="HelveticaNeueLT Pro 55 Roman" w:cs="Arial"/>
                              </w:rPr>
                              <w:t>Out of Hours</w:t>
                            </w:r>
                            <w:r w:rsidR="0064776F">
                              <w:rPr>
                                <w:rFonts w:ascii="HelveticaNeueLT Pro 55 Roman" w:eastAsia="Times New Roman" w:hAnsi="HelveticaNeueLT Pro 55 Roman" w:cs="Arial"/>
                              </w:rPr>
                              <w:t xml:space="preserve"> Workers to </w:t>
                            </w:r>
                            <w:r w:rsidR="00691B20">
                              <w:rPr>
                                <w:rFonts w:ascii="HelveticaNeueLT Pro 55 Roman" w:eastAsia="Times New Roman" w:hAnsi="HelveticaNeueLT Pro 55 Roman" w:cs="Arial"/>
                              </w:rPr>
                              <w:t>cover a variety of shifts (nights and weekends)</w:t>
                            </w:r>
                            <w:r w:rsidR="0064776F">
                              <w:rPr>
                                <w:rFonts w:ascii="HelveticaNeueLT Pro 55 Roman" w:eastAsia="Times New Roman" w:hAnsi="HelveticaNeueLT Pro 55 Roman" w:cs="Arial"/>
                              </w:rPr>
                              <w:t xml:space="preserve"> in refuges and safe houses in Leeds</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691B20">
                              <w:rPr>
                                <w:rFonts w:ascii="HelveticaNeueLT Pro 55 Roman" w:eastAsia="Times New Roman" w:hAnsi="HelveticaNeueLT Pro 55 Roman" w:cs="Arial"/>
                              </w:rPr>
                              <w:t>help keep the refuge accommodation safe and secure, answer the 24</w:t>
                            </w:r>
                            <w:r w:rsidR="006C35AB">
                              <w:rPr>
                                <w:rFonts w:ascii="HelveticaNeueLT Pro 55 Roman" w:eastAsia="Times New Roman" w:hAnsi="HelveticaNeueLT Pro 55 Roman" w:cs="Arial"/>
                              </w:rPr>
                              <w:t>-hour</w:t>
                            </w:r>
                            <w:r w:rsidR="00691B20">
                              <w:rPr>
                                <w:rFonts w:ascii="HelveticaNeueLT Pro 55 Roman" w:eastAsia="Times New Roman" w:hAnsi="HelveticaNeueLT Pro 55 Roman" w:cs="Arial"/>
                              </w:rPr>
                              <w:t xml:space="preserve"> helpline and respond to individuals and families in our accommodation</w:t>
                            </w:r>
                          </w:p>
                          <w:p w:rsidR="00691B20" w:rsidRPr="00E056B1" w:rsidRDefault="00691B20" w:rsidP="00B87EDD">
                            <w:pPr>
                              <w:spacing w:line="240" w:lineRule="auto"/>
                              <w:ind w:left="426" w:right="878"/>
                              <w:jc w:val="both"/>
                              <w:rPr>
                                <w:rFonts w:ascii="HelveticaNeueLT Pro 55 Roman" w:eastAsia="Times New Roman" w:hAnsi="HelveticaNeueLT Pro 55 Roman" w:cs="Arial"/>
                              </w:rPr>
                            </w:pPr>
                          </w:p>
                          <w:p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and risk and safety issues</w:t>
                            </w:r>
                            <w:r>
                              <w:rPr>
                                <w:rFonts w:ascii="HelveticaNeueLT Pro 55 Roman" w:eastAsia="Times New Roman" w:hAnsi="HelveticaNeueLT Pro 55 Roman" w:cs="Arial"/>
                              </w:rPr>
                              <w:t xml:space="preserve"> </w:t>
                            </w:r>
                          </w:p>
                          <w:p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rsidR="005C1BB9" w:rsidRPr="00E056B1" w:rsidRDefault="005C1BB9" w:rsidP="0051071E">
                            <w:pPr>
                              <w:tabs>
                                <w:tab w:val="left" w:pos="10980"/>
                              </w:tabs>
                              <w:ind w:left="426" w:right="675"/>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sidRPr="0051071E">
                              <w:rPr>
                                <w:rFonts w:ascii="HelveticaNeueLT Pro 55 Roman" w:eastAsia="Times New Roman" w:hAnsi="HelveticaNeueLT Pro 55 Roman" w:cs="Arial"/>
                                <w:b/>
                              </w:rPr>
                              <w:t xml:space="preserve">9.00 am on </w:t>
                            </w:r>
                            <w:r w:rsidR="0051071E" w:rsidRPr="0051071E">
                              <w:rPr>
                                <w:rFonts w:ascii="HelveticaNeueLT Pro 55 Roman" w:eastAsia="Times New Roman" w:hAnsi="HelveticaNeueLT Pro 55 Roman" w:cs="Arial"/>
                                <w:b/>
                              </w:rPr>
                              <w:t>Wednesday 29</w:t>
                            </w:r>
                            <w:r w:rsidR="0051071E" w:rsidRPr="0051071E">
                              <w:rPr>
                                <w:rFonts w:ascii="HelveticaNeueLT Pro 55 Roman" w:eastAsia="Times New Roman" w:hAnsi="HelveticaNeueLT Pro 55 Roman" w:cs="Arial"/>
                                <w:b/>
                                <w:vertAlign w:val="superscript"/>
                              </w:rPr>
                              <w:t>th</w:t>
                            </w:r>
                            <w:r w:rsidR="0051071E" w:rsidRPr="0051071E">
                              <w:rPr>
                                <w:rFonts w:ascii="HelveticaNeueLT Pro 55 Roman" w:eastAsia="Times New Roman" w:hAnsi="HelveticaNeueLT Pro 55 Roman" w:cs="Arial"/>
                                <w:b/>
                              </w:rPr>
                              <w:t xml:space="preserve"> December</w:t>
                            </w:r>
                            <w:r w:rsidR="0051071E">
                              <w:rPr>
                                <w:rFonts w:ascii="HelveticaNeueLT Pro 55 Roman" w:eastAsia="Times New Roman" w:hAnsi="HelveticaNeueLT Pro 55 Roman" w:cs="Arial"/>
                                <w:b/>
                                <w:i/>
                              </w:rPr>
                              <w:t>;</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00691B20">
                              <w:rPr>
                                <w:rFonts w:ascii="HelveticaNeueLT Pro 55 Roman" w:eastAsia="Times New Roman" w:hAnsi="HelveticaNeueLT Pro 55 Roman" w:cs="Arial"/>
                              </w:rPr>
                              <w:t>w/c</w:t>
                            </w:r>
                            <w:r w:rsidR="00B4687E">
                              <w:rPr>
                                <w:rFonts w:ascii="HelveticaNeueLT Pro 55 Roman" w:eastAsia="Times New Roman" w:hAnsi="HelveticaNeueLT Pro 55 Roman" w:cs="Arial"/>
                              </w:rPr>
                              <w:t xml:space="preserve"> </w:t>
                            </w:r>
                            <w:r w:rsidR="00B4687E" w:rsidRPr="00B4687E">
                              <w:rPr>
                                <w:rFonts w:ascii="HelveticaNeueLT Pro 55 Roman" w:eastAsia="Times New Roman" w:hAnsi="HelveticaNeueLT Pro 55 Roman" w:cs="Arial"/>
                                <w:b/>
                              </w:rPr>
                              <w:t xml:space="preserve">Monday </w:t>
                            </w:r>
                            <w:r w:rsidR="0051071E">
                              <w:rPr>
                                <w:rFonts w:ascii="HelveticaNeueLT Pro 55 Roman" w:eastAsia="Times New Roman" w:hAnsi="HelveticaNeueLT Pro 55 Roman" w:cs="Arial"/>
                                <w:b/>
                              </w:rPr>
                              <w:t>10</w:t>
                            </w:r>
                            <w:r w:rsidR="00B4687E" w:rsidRPr="00B4687E">
                              <w:rPr>
                                <w:rFonts w:ascii="HelveticaNeueLT Pro 55 Roman" w:eastAsia="Times New Roman" w:hAnsi="HelveticaNeueLT Pro 55 Roman" w:cs="Arial"/>
                                <w:b/>
                                <w:vertAlign w:val="superscript"/>
                              </w:rPr>
                              <w:t>th</w:t>
                            </w:r>
                            <w:r w:rsidR="00B4687E" w:rsidRPr="00B4687E">
                              <w:rPr>
                                <w:rFonts w:ascii="HelveticaNeueLT Pro 55 Roman" w:eastAsia="Times New Roman" w:hAnsi="HelveticaNeueLT Pro 55 Roman" w:cs="Arial"/>
                                <w:b/>
                              </w:rPr>
                              <w:t xml:space="preserve"> </w:t>
                            </w:r>
                            <w:r w:rsidR="0051071E">
                              <w:rPr>
                                <w:rFonts w:ascii="HelveticaNeueLT Pro 55 Roman" w:eastAsia="Times New Roman" w:hAnsi="HelveticaNeueLT Pro 55 Roman" w:cs="Arial"/>
                                <w:b/>
                              </w:rPr>
                              <w:t>January</w:t>
                            </w:r>
                          </w:p>
                          <w:p w:rsidR="005C1BB9" w:rsidRPr="009441F3" w:rsidRDefault="005C1BB9" w:rsidP="00EE1492">
                            <w:pPr>
                              <w:ind w:right="547"/>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13.05pt;width:597.6pt;height:317.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" fillcolor="#f0eee4">
                <v:textbox>
                  <w:txbxContent>
                    <w:p w:rsidR="008C3570" w:rsidRDefault="008C3570" w:rsidP="0068409C">
                      <w:pPr>
                        <w:spacing w:line="240" w:lineRule="auto"/>
                        <w:ind w:left="426" w:right="878"/>
                        <w:rPr>
                          <w:rFonts w:ascii="HelveticaNeueLT Pro 55 Roman" w:hAnsi="HelveticaNeueLT Pro 55 Roman"/>
                        </w:rPr>
                      </w:pPr>
                      <w:bookmarkStart w:id="1"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rsidR="008C3570" w:rsidRDefault="008C3570" w:rsidP="0068409C">
                      <w:pPr>
                        <w:spacing w:line="240" w:lineRule="auto"/>
                        <w:ind w:left="426" w:right="878"/>
                        <w:rPr>
                          <w:rFonts w:ascii="HelveticaNeueLT Pro 55 Roman" w:hAnsi="HelveticaNeueLT Pro 55 Roman"/>
                        </w:rPr>
                      </w:pPr>
                    </w:p>
                    <w:p w:rsidR="008C3570" w:rsidRPr="008C3570" w:rsidRDefault="008C3570" w:rsidP="0086383D">
                      <w:pPr>
                        <w:spacing w:line="240" w:lineRule="auto"/>
                        <w:ind w:left="426" w:right="765"/>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rsidR="008C3570" w:rsidRPr="008C3570" w:rsidRDefault="008C3570" w:rsidP="0086383D">
                      <w:pPr>
                        <w:spacing w:line="240" w:lineRule="auto"/>
                        <w:ind w:left="426" w:right="765"/>
                        <w:jc w:val="both"/>
                        <w:rPr>
                          <w:rFonts w:ascii="HelveticaNeueLT Pro 55 Roman" w:eastAsia="Times New Roman" w:hAnsi="HelveticaNeueLT Pro 55 Roman" w:cs="Arial"/>
                        </w:rPr>
                      </w:pPr>
                    </w:p>
                    <w:bookmarkEnd w:id="1"/>
                    <w:p w:rsidR="00683F6F" w:rsidRDefault="00124BD2"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rsidR="00A57F8C" w:rsidRDefault="00A57F8C" w:rsidP="0086383D">
                      <w:pPr>
                        <w:spacing w:line="240" w:lineRule="auto"/>
                        <w:ind w:left="426" w:right="765"/>
                        <w:jc w:val="both"/>
                        <w:rPr>
                          <w:rFonts w:ascii="HelveticaNeueLT Pro 55 Roman" w:eastAsia="Times New Roman" w:hAnsi="HelveticaNeueLT Pro 55 Roman" w:cs="Arial"/>
                        </w:rPr>
                      </w:pPr>
                    </w:p>
                    <w:p w:rsidR="0068409C" w:rsidRDefault="00683F6F"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91B20">
                        <w:rPr>
                          <w:rFonts w:ascii="HelveticaNeueLT Pro 55 Roman" w:eastAsia="Times New Roman" w:hAnsi="HelveticaNeueLT Pro 55 Roman" w:cs="Arial"/>
                        </w:rPr>
                        <w:t>Out of Hours</w:t>
                      </w:r>
                      <w:r w:rsidR="0064776F">
                        <w:rPr>
                          <w:rFonts w:ascii="HelveticaNeueLT Pro 55 Roman" w:eastAsia="Times New Roman" w:hAnsi="HelveticaNeueLT Pro 55 Roman" w:cs="Arial"/>
                        </w:rPr>
                        <w:t xml:space="preserve"> Workers to </w:t>
                      </w:r>
                      <w:r w:rsidR="00691B20">
                        <w:rPr>
                          <w:rFonts w:ascii="HelveticaNeueLT Pro 55 Roman" w:eastAsia="Times New Roman" w:hAnsi="HelveticaNeueLT Pro 55 Roman" w:cs="Arial"/>
                        </w:rPr>
                        <w:t>cover a variety of shifts (nights and weekends)</w:t>
                      </w:r>
                      <w:r w:rsidR="0064776F">
                        <w:rPr>
                          <w:rFonts w:ascii="HelveticaNeueLT Pro 55 Roman" w:eastAsia="Times New Roman" w:hAnsi="HelveticaNeueLT Pro 55 Roman" w:cs="Arial"/>
                        </w:rPr>
                        <w:t xml:space="preserve"> in refuges and safe houses in Leeds</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691B20">
                        <w:rPr>
                          <w:rFonts w:ascii="HelveticaNeueLT Pro 55 Roman" w:eastAsia="Times New Roman" w:hAnsi="HelveticaNeueLT Pro 55 Roman" w:cs="Arial"/>
                        </w:rPr>
                        <w:t>help keep the refuge accommodation safe and secure, answer the 24</w:t>
                      </w:r>
                      <w:r w:rsidR="006C35AB">
                        <w:rPr>
                          <w:rFonts w:ascii="HelveticaNeueLT Pro 55 Roman" w:eastAsia="Times New Roman" w:hAnsi="HelveticaNeueLT Pro 55 Roman" w:cs="Arial"/>
                        </w:rPr>
                        <w:t>-hour</w:t>
                      </w:r>
                      <w:r w:rsidR="00691B20">
                        <w:rPr>
                          <w:rFonts w:ascii="HelveticaNeueLT Pro 55 Roman" w:eastAsia="Times New Roman" w:hAnsi="HelveticaNeueLT Pro 55 Roman" w:cs="Arial"/>
                        </w:rPr>
                        <w:t xml:space="preserve"> helpline and respond to individuals and families in our accommodation</w:t>
                      </w:r>
                    </w:p>
                    <w:p w:rsidR="00691B20" w:rsidRPr="00E056B1" w:rsidRDefault="00691B20" w:rsidP="00B87EDD">
                      <w:pPr>
                        <w:spacing w:line="240" w:lineRule="auto"/>
                        <w:ind w:left="426" w:right="878"/>
                        <w:jc w:val="both"/>
                        <w:rPr>
                          <w:rFonts w:ascii="HelveticaNeueLT Pro 55 Roman" w:eastAsia="Times New Roman" w:hAnsi="HelveticaNeueLT Pro 55 Roman" w:cs="Arial"/>
                        </w:rPr>
                      </w:pPr>
                    </w:p>
                    <w:p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and risk and safety issues</w:t>
                      </w:r>
                      <w:r>
                        <w:rPr>
                          <w:rFonts w:ascii="HelveticaNeueLT Pro 55 Roman" w:eastAsia="Times New Roman" w:hAnsi="HelveticaNeueLT Pro 55 Roman" w:cs="Arial"/>
                        </w:rPr>
                        <w:t xml:space="preserve"> </w:t>
                      </w:r>
                    </w:p>
                    <w:p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rsidR="005C1BB9" w:rsidRPr="00E056B1" w:rsidRDefault="005C1BB9" w:rsidP="0051071E">
                      <w:pPr>
                        <w:tabs>
                          <w:tab w:val="left" w:pos="10980"/>
                        </w:tabs>
                        <w:ind w:left="426" w:right="675"/>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sidRPr="0051071E">
                        <w:rPr>
                          <w:rFonts w:ascii="HelveticaNeueLT Pro 55 Roman" w:eastAsia="Times New Roman" w:hAnsi="HelveticaNeueLT Pro 55 Roman" w:cs="Arial"/>
                          <w:b/>
                        </w:rPr>
                        <w:t xml:space="preserve">9.00 am on </w:t>
                      </w:r>
                      <w:r w:rsidR="0051071E" w:rsidRPr="0051071E">
                        <w:rPr>
                          <w:rFonts w:ascii="HelveticaNeueLT Pro 55 Roman" w:eastAsia="Times New Roman" w:hAnsi="HelveticaNeueLT Pro 55 Roman" w:cs="Arial"/>
                          <w:b/>
                        </w:rPr>
                        <w:t>Wednesday 29</w:t>
                      </w:r>
                      <w:r w:rsidR="0051071E" w:rsidRPr="0051071E">
                        <w:rPr>
                          <w:rFonts w:ascii="HelveticaNeueLT Pro 55 Roman" w:eastAsia="Times New Roman" w:hAnsi="HelveticaNeueLT Pro 55 Roman" w:cs="Arial"/>
                          <w:b/>
                          <w:vertAlign w:val="superscript"/>
                        </w:rPr>
                        <w:t>th</w:t>
                      </w:r>
                      <w:r w:rsidR="0051071E" w:rsidRPr="0051071E">
                        <w:rPr>
                          <w:rFonts w:ascii="HelveticaNeueLT Pro 55 Roman" w:eastAsia="Times New Roman" w:hAnsi="HelveticaNeueLT Pro 55 Roman" w:cs="Arial"/>
                          <w:b/>
                        </w:rPr>
                        <w:t xml:space="preserve"> December</w:t>
                      </w:r>
                      <w:r w:rsidR="0051071E">
                        <w:rPr>
                          <w:rFonts w:ascii="HelveticaNeueLT Pro 55 Roman" w:eastAsia="Times New Roman" w:hAnsi="HelveticaNeueLT Pro 55 Roman" w:cs="Arial"/>
                          <w:b/>
                          <w:i/>
                        </w:rPr>
                        <w:t>;</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00691B20">
                        <w:rPr>
                          <w:rFonts w:ascii="HelveticaNeueLT Pro 55 Roman" w:eastAsia="Times New Roman" w:hAnsi="HelveticaNeueLT Pro 55 Roman" w:cs="Arial"/>
                        </w:rPr>
                        <w:t>w/c</w:t>
                      </w:r>
                      <w:r w:rsidR="00B4687E">
                        <w:rPr>
                          <w:rFonts w:ascii="HelveticaNeueLT Pro 55 Roman" w:eastAsia="Times New Roman" w:hAnsi="HelveticaNeueLT Pro 55 Roman" w:cs="Arial"/>
                        </w:rPr>
                        <w:t xml:space="preserve"> </w:t>
                      </w:r>
                      <w:r w:rsidR="00B4687E" w:rsidRPr="00B4687E">
                        <w:rPr>
                          <w:rFonts w:ascii="HelveticaNeueLT Pro 55 Roman" w:eastAsia="Times New Roman" w:hAnsi="HelveticaNeueLT Pro 55 Roman" w:cs="Arial"/>
                          <w:b/>
                        </w:rPr>
                        <w:t xml:space="preserve">Monday </w:t>
                      </w:r>
                      <w:r w:rsidR="0051071E">
                        <w:rPr>
                          <w:rFonts w:ascii="HelveticaNeueLT Pro 55 Roman" w:eastAsia="Times New Roman" w:hAnsi="HelveticaNeueLT Pro 55 Roman" w:cs="Arial"/>
                          <w:b/>
                        </w:rPr>
                        <w:t>10</w:t>
                      </w:r>
                      <w:r w:rsidR="00B4687E" w:rsidRPr="00B4687E">
                        <w:rPr>
                          <w:rFonts w:ascii="HelveticaNeueLT Pro 55 Roman" w:eastAsia="Times New Roman" w:hAnsi="HelveticaNeueLT Pro 55 Roman" w:cs="Arial"/>
                          <w:b/>
                          <w:vertAlign w:val="superscript"/>
                        </w:rPr>
                        <w:t>th</w:t>
                      </w:r>
                      <w:r w:rsidR="00B4687E" w:rsidRPr="00B4687E">
                        <w:rPr>
                          <w:rFonts w:ascii="HelveticaNeueLT Pro 55 Roman" w:eastAsia="Times New Roman" w:hAnsi="HelveticaNeueLT Pro 55 Roman" w:cs="Arial"/>
                          <w:b/>
                        </w:rPr>
                        <w:t xml:space="preserve"> </w:t>
                      </w:r>
                      <w:r w:rsidR="0051071E">
                        <w:rPr>
                          <w:rFonts w:ascii="HelveticaNeueLT Pro 55 Roman" w:eastAsia="Times New Roman" w:hAnsi="HelveticaNeueLT Pro 55 Roman" w:cs="Arial"/>
                          <w:b/>
                        </w:rPr>
                        <w:t>January</w:t>
                      </w:r>
                    </w:p>
                    <w:p w:rsidR="005C1BB9" w:rsidRPr="009441F3" w:rsidRDefault="005C1BB9" w:rsidP="00EE1492">
                      <w:pPr>
                        <w:ind w:right="547"/>
                        <w:rPr>
                          <w:b/>
                          <w:i/>
                        </w:rPr>
                      </w:pPr>
                    </w:p>
                  </w:txbxContent>
                </v:textbox>
                <w10:wrap anchorx="page"/>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2F5434"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0CD2165F">
                <wp:simplePos x="0" y="0"/>
                <wp:positionH relativeFrom="page">
                  <wp:align>left</wp:align>
                </wp:positionH>
                <wp:positionV relativeFrom="paragraph">
                  <wp:posOffset>132079</wp:posOffset>
                </wp:positionV>
                <wp:extent cx="7589520" cy="3078480"/>
                <wp:effectExtent l="0" t="0" r="1143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3078480"/>
                        </a:xfrm>
                        <a:prstGeom prst="rect">
                          <a:avLst/>
                        </a:prstGeom>
                        <a:solidFill>
                          <a:srgbClr val="7030A0">
                            <a:alpha val="80000"/>
                          </a:srgbClr>
                        </a:solidFill>
                        <a:ln w="9525">
                          <a:solidFill>
                            <a:srgbClr val="000000"/>
                          </a:solidFill>
                          <a:miter lim="800000"/>
                          <a:headEnd/>
                          <a:tailEnd/>
                        </a:ln>
                      </wps:spPr>
                      <wps:txbx>
                        <w:txbxContent>
                          <w:p w:rsidR="00A24758" w:rsidRDefault="00A24758" w:rsidP="00EE1492">
                            <w:pPr>
                              <w:pStyle w:val="BodyText2"/>
                              <w:ind w:left="426" w:right="878"/>
                              <w:jc w:val="both"/>
                              <w:rPr>
                                <w:rFonts w:ascii="HelveticaNeueLT Pro 55 Roman" w:hAnsi="HelveticaNeueLT Pro 55 Roman"/>
                                <w:color w:val="FFFFFF" w:themeColor="background1"/>
                                <w:sz w:val="24"/>
                              </w:rPr>
                            </w:pPr>
                          </w:p>
                          <w:p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rsidR="005C1BB9" w:rsidRPr="00124BD2" w:rsidRDefault="002F5434" w:rsidP="00EE1492">
                            <w:pPr>
                              <w:pStyle w:val="BodyText2"/>
                              <w:ind w:left="426" w:right="878"/>
                              <w:jc w:val="both"/>
                              <w:rPr>
                                <w:rFonts w:ascii="HelveticaNeueLT Pro 55 Roman" w:hAnsi="HelveticaNeueLT Pro 55 Roman"/>
                                <w:color w:val="FFFFFF" w:themeColor="background1"/>
                                <w:sz w:val="24"/>
                              </w:rPr>
                            </w:pPr>
                            <w:hyperlink r:id="rId8" w:history="1">
                              <w:r w:rsidR="005C1BB9" w:rsidRPr="00124BD2">
                                <w:rPr>
                                  <w:rStyle w:val="Hyperlink"/>
                                  <w:rFonts w:ascii="HelveticaNeueLT Pro 55 Roman" w:hAnsi="HelveticaNeueLT Pro 55 Roman"/>
                                  <w:color w:val="FFFFFF" w:themeColor="background1"/>
                                  <w:sz w:val="24"/>
                                </w:rPr>
                                <w:t>https://leedswomensaid.co.uk/join-our-team/</w:t>
                              </w:r>
                            </w:hyperlink>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9"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rsidR="005C1BB9" w:rsidRPr="00E056B1" w:rsidRDefault="005C1BB9" w:rsidP="00EE1492">
                            <w:pPr>
                              <w:ind w:left="426" w:right="878"/>
                              <w:rPr>
                                <w:rFonts w:ascii="HelveticaNeueLT Pro 55 Roman" w:eastAsia="Times New Roman" w:hAnsi="HelveticaNeueLT Pro 55 Roman"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0;margin-top:10.4pt;width:597.6pt;height:242.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" fillcolor="#7030a0">
                <v:fill opacity="52428f"/>
                <v:textbox>
                  <w:txbxContent>
                    <w:p w:rsidR="00A24758" w:rsidRDefault="00A24758" w:rsidP="00EE1492">
                      <w:pPr>
                        <w:pStyle w:val="BodyText2"/>
                        <w:ind w:left="426" w:right="878"/>
                        <w:jc w:val="both"/>
                        <w:rPr>
                          <w:rFonts w:ascii="HelveticaNeueLT Pro 55 Roman" w:hAnsi="HelveticaNeueLT Pro 55 Roman"/>
                          <w:color w:val="FFFFFF" w:themeColor="background1"/>
                          <w:sz w:val="24"/>
                        </w:rPr>
                      </w:pPr>
                    </w:p>
                    <w:p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rsidR="005C1BB9" w:rsidRPr="00124BD2" w:rsidRDefault="002F5434" w:rsidP="00EE1492">
                      <w:pPr>
                        <w:pStyle w:val="BodyText2"/>
                        <w:ind w:left="426" w:right="878"/>
                        <w:jc w:val="both"/>
                        <w:rPr>
                          <w:rFonts w:ascii="HelveticaNeueLT Pro 55 Roman" w:hAnsi="HelveticaNeueLT Pro 55 Roman"/>
                          <w:color w:val="FFFFFF" w:themeColor="background1"/>
                          <w:sz w:val="24"/>
                        </w:rPr>
                      </w:pPr>
                      <w:hyperlink r:id="rId10" w:history="1">
                        <w:r w:rsidR="005C1BB9" w:rsidRPr="00124BD2">
                          <w:rPr>
                            <w:rStyle w:val="Hyperlink"/>
                            <w:rFonts w:ascii="HelveticaNeueLT Pro 55 Roman" w:hAnsi="HelveticaNeueLT Pro 55 Roman"/>
                            <w:color w:val="FFFFFF" w:themeColor="background1"/>
                            <w:sz w:val="24"/>
                          </w:rPr>
                          <w:t>https://leedswomensaid.co.uk/join-our-team/</w:t>
                        </w:r>
                      </w:hyperlink>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1"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rsidR="005C1BB9" w:rsidRPr="00E056B1" w:rsidRDefault="005C1BB9" w:rsidP="00EE1492">
                      <w:pPr>
                        <w:ind w:left="426" w:right="878"/>
                        <w:rPr>
                          <w:rFonts w:ascii="HelveticaNeueLT Pro 55 Roman" w:eastAsia="Times New Roman" w:hAnsi="HelveticaNeueLT Pro 55 Roman"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w10:wrap anchorx="page"/>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bookmarkStart w:id="2" w:name="_GoBack"/>
      <w:bookmarkEnd w:id="2"/>
    </w:p>
    <w:sectPr w:rsidR="00D0604E" w:rsidRPr="00D0604E" w:rsidSect="00BC3393">
      <w:headerReference w:type="default" r:id="rId12"/>
      <w:footerReference w:type="default" r:id="rId13"/>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19" w:rsidRDefault="00AC7619" w:rsidP="00016F7D">
      <w:pPr>
        <w:spacing w:line="240" w:lineRule="auto"/>
      </w:pPr>
      <w:r>
        <w:separator/>
      </w:r>
    </w:p>
  </w:endnote>
  <w:endnote w:type="continuationSeparator" w:id="0">
    <w:p w:rsidR="00AC7619" w:rsidRDefault="00AC7619"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6C35AB" w:rsidP="0086383D">
    <w:pPr>
      <w:pStyle w:val="Footer"/>
      <w:ind w:hanging="142"/>
      <w:jc w:val="center"/>
    </w:pPr>
    <w:r>
      <w:rPr>
        <w:rFonts w:ascii="HelveticaNeueLT Pro 55 Roman" w:hAnsi="HelveticaNeueLT Pro 55 Roman"/>
        <w:noProof/>
      </w:rPr>
      <w:drawing>
        <wp:inline distT="0" distB="0" distL="0" distR="0" wp14:anchorId="387A18A5" wp14:editId="0BFB0EA5">
          <wp:extent cx="1697990" cy="75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rotWithShape="1">
                  <a:blip r:embed="rId1" cstate="print">
                    <a:extLst>
                      <a:ext uri="{28A0092B-C50C-407E-A947-70E740481C1C}">
                        <a14:useLocalDpi xmlns:a14="http://schemas.microsoft.com/office/drawing/2010/main" val="0"/>
                      </a:ext>
                    </a:extLst>
                  </a:blip>
                  <a:srcRect b="-10409"/>
                  <a:stretch/>
                </pic:blipFill>
                <pic:spPr bwMode="auto">
                  <a:xfrm>
                    <a:off x="0" y="0"/>
                    <a:ext cx="1738257" cy="772270"/>
                  </a:xfrm>
                  <a:prstGeom prst="rect">
                    <a:avLst/>
                  </a:prstGeom>
                  <a:ln>
                    <a:noFill/>
                  </a:ln>
                  <a:extLst>
                    <a:ext uri="{53640926-AAD7-44D8-BBD7-CCE9431645EC}">
                      <a14:shadowObscured xmlns:a14="http://schemas.microsoft.com/office/drawing/2010/main"/>
                    </a:ext>
                  </a:extLst>
                </pic:spPr>
              </pic:pic>
            </a:graphicData>
          </a:graphic>
        </wp:inline>
      </w:drawing>
    </w:r>
  </w:p>
  <w:p w:rsidR="005C1BB9" w:rsidRPr="00D0604E" w:rsidRDefault="005C1BB9">
    <w:pPr>
      <w:pStyle w:val="Footer"/>
      <w:rPr>
        <w:b/>
      </w:rP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19" w:rsidRDefault="00AC7619" w:rsidP="00016F7D">
      <w:pPr>
        <w:spacing w:line="240" w:lineRule="auto"/>
      </w:pPr>
      <w:r>
        <w:separator/>
      </w:r>
    </w:p>
  </w:footnote>
  <w:footnote w:type="continuationSeparator" w:id="0">
    <w:p w:rsidR="00AC7619" w:rsidRDefault="00AC7619"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276E0"/>
    <w:rsid w:val="00134F9E"/>
    <w:rsid w:val="001675DB"/>
    <w:rsid w:val="00173993"/>
    <w:rsid w:val="00183397"/>
    <w:rsid w:val="00184DE8"/>
    <w:rsid w:val="00194ABF"/>
    <w:rsid w:val="001B4505"/>
    <w:rsid w:val="001D1F4E"/>
    <w:rsid w:val="001F20F2"/>
    <w:rsid w:val="00200D5F"/>
    <w:rsid w:val="0020326C"/>
    <w:rsid w:val="00205A22"/>
    <w:rsid w:val="0021776D"/>
    <w:rsid w:val="002344D4"/>
    <w:rsid w:val="00262142"/>
    <w:rsid w:val="00277E6A"/>
    <w:rsid w:val="002A35A0"/>
    <w:rsid w:val="002A57F8"/>
    <w:rsid w:val="002E42ED"/>
    <w:rsid w:val="002F5434"/>
    <w:rsid w:val="00333766"/>
    <w:rsid w:val="00333FF0"/>
    <w:rsid w:val="0033469E"/>
    <w:rsid w:val="003F7879"/>
    <w:rsid w:val="004312D4"/>
    <w:rsid w:val="00470183"/>
    <w:rsid w:val="004D189E"/>
    <w:rsid w:val="0051071E"/>
    <w:rsid w:val="00542CB8"/>
    <w:rsid w:val="00545E69"/>
    <w:rsid w:val="005732AE"/>
    <w:rsid w:val="005A04AF"/>
    <w:rsid w:val="005C1BB9"/>
    <w:rsid w:val="005E7BA4"/>
    <w:rsid w:val="00610881"/>
    <w:rsid w:val="00614206"/>
    <w:rsid w:val="0064776F"/>
    <w:rsid w:val="00672E8C"/>
    <w:rsid w:val="00683F6F"/>
    <w:rsid w:val="0068409C"/>
    <w:rsid w:val="00691B20"/>
    <w:rsid w:val="006C35AB"/>
    <w:rsid w:val="006E4F3B"/>
    <w:rsid w:val="00753302"/>
    <w:rsid w:val="00767546"/>
    <w:rsid w:val="00783D24"/>
    <w:rsid w:val="008243AF"/>
    <w:rsid w:val="0084669B"/>
    <w:rsid w:val="0086383D"/>
    <w:rsid w:val="00865015"/>
    <w:rsid w:val="00883D8F"/>
    <w:rsid w:val="008C3570"/>
    <w:rsid w:val="008D7BC0"/>
    <w:rsid w:val="00942886"/>
    <w:rsid w:val="009441F3"/>
    <w:rsid w:val="00953277"/>
    <w:rsid w:val="0097122D"/>
    <w:rsid w:val="0097512E"/>
    <w:rsid w:val="009752D4"/>
    <w:rsid w:val="009E19FE"/>
    <w:rsid w:val="00A06A61"/>
    <w:rsid w:val="00A17B9F"/>
    <w:rsid w:val="00A24758"/>
    <w:rsid w:val="00A46A97"/>
    <w:rsid w:val="00A57F8C"/>
    <w:rsid w:val="00A9404D"/>
    <w:rsid w:val="00AB062E"/>
    <w:rsid w:val="00AC7619"/>
    <w:rsid w:val="00B02824"/>
    <w:rsid w:val="00B14867"/>
    <w:rsid w:val="00B4525B"/>
    <w:rsid w:val="00B4687E"/>
    <w:rsid w:val="00B523A1"/>
    <w:rsid w:val="00B65B41"/>
    <w:rsid w:val="00B77D09"/>
    <w:rsid w:val="00B87EDD"/>
    <w:rsid w:val="00B9333C"/>
    <w:rsid w:val="00BC3393"/>
    <w:rsid w:val="00BE1972"/>
    <w:rsid w:val="00C266CE"/>
    <w:rsid w:val="00CC56AA"/>
    <w:rsid w:val="00CE4739"/>
    <w:rsid w:val="00CE595C"/>
    <w:rsid w:val="00CF01F3"/>
    <w:rsid w:val="00D0604E"/>
    <w:rsid w:val="00D33BB1"/>
    <w:rsid w:val="00D36F7D"/>
    <w:rsid w:val="00D9205B"/>
    <w:rsid w:val="00DA7AEE"/>
    <w:rsid w:val="00DB6A43"/>
    <w:rsid w:val="00DC2326"/>
    <w:rsid w:val="00E00B52"/>
    <w:rsid w:val="00E056B1"/>
    <w:rsid w:val="00E104FA"/>
    <w:rsid w:val="00E16140"/>
    <w:rsid w:val="00E703C8"/>
    <w:rsid w:val="00E714D1"/>
    <w:rsid w:val="00E74D6A"/>
    <w:rsid w:val="00E74F64"/>
    <w:rsid w:val="00E81F3A"/>
    <w:rsid w:val="00EA07E2"/>
    <w:rsid w:val="00ED5F16"/>
    <w:rsid w:val="00EE1492"/>
    <w:rsid w:val="00F249C1"/>
    <w:rsid w:val="00F44FB9"/>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0eee4"/>
    </o:shapedefaults>
    <o:shapelayout v:ext="edit">
      <o:idmap v:ext="edit" data="1"/>
    </o:shapelayout>
  </w:shapeDefaults>
  <w:decimalSymbol w:val="."/>
  <w:listSeparator w:val=","/>
  <w14:docId w14:val="41EBC7B9"/>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baines@leedswomensai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edswomensaid.co.uk/join-our-team/" TargetMode="External"/><Relationship Id="rId4" Type="http://schemas.openxmlformats.org/officeDocument/2006/relationships/settings" Target="settings.xml"/><Relationship Id="rId9" Type="http://schemas.openxmlformats.org/officeDocument/2006/relationships/hyperlink" Target="mailto:chris.baines@leedswomensai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6A04-5F00-4DB8-81E3-50B2099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SarahH</cp:lastModifiedBy>
  <cp:revision>3</cp:revision>
  <cp:lastPrinted>2018-11-02T16:43:00Z</cp:lastPrinted>
  <dcterms:created xsi:type="dcterms:W3CDTF">2021-11-29T09:42:00Z</dcterms:created>
  <dcterms:modified xsi:type="dcterms:W3CDTF">2021-11-29T09:42:00Z</dcterms:modified>
</cp:coreProperties>
</file>